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D7" w:rsidRDefault="001453D7" w:rsidP="00CA3A71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</w:p>
    <w:p w:rsidR="00CA3A71" w:rsidRDefault="00642EFC" w:rsidP="00CA3A71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臺南市</w:t>
      </w:r>
      <w:r w:rsidR="00354B15">
        <w:rPr>
          <w:rFonts w:ascii="標楷體" w:eastAsia="標楷體" w:hAnsi="標楷體" w:hint="eastAsia"/>
          <w:color w:val="000000"/>
          <w:sz w:val="28"/>
        </w:rPr>
        <w:t>公立</w:t>
      </w:r>
      <w:r w:rsidR="00F20154">
        <w:rPr>
          <w:rFonts w:ascii="標楷體" w:eastAsia="標楷體" w:hAnsi="標楷體" w:hint="eastAsia"/>
          <w:color w:val="000000"/>
          <w:sz w:val="28"/>
        </w:rPr>
        <w:t>麻豆</w:t>
      </w:r>
      <w:r>
        <w:rPr>
          <w:rFonts w:ascii="標楷體" w:eastAsia="標楷體" w:hAnsi="標楷體" w:hint="eastAsia"/>
          <w:color w:val="000000"/>
          <w:sz w:val="28"/>
        </w:rPr>
        <w:t>區</w:t>
      </w:r>
      <w:r w:rsidR="00F20154">
        <w:rPr>
          <w:rFonts w:ascii="標楷體" w:eastAsia="標楷體" w:hAnsi="標楷體" w:hint="eastAsia"/>
          <w:color w:val="000000"/>
          <w:sz w:val="28"/>
        </w:rPr>
        <w:t>北勢</w:t>
      </w:r>
      <w:r w:rsidRPr="00046448">
        <w:rPr>
          <w:rFonts w:ascii="標楷體" w:eastAsia="標楷體" w:hAnsi="標楷體" w:hint="eastAsia"/>
          <w:color w:val="000000"/>
          <w:sz w:val="28"/>
        </w:rPr>
        <w:t>國民小學</w:t>
      </w:r>
      <w:r w:rsidR="00432C46">
        <w:rPr>
          <w:rFonts w:ascii="標楷體" w:eastAsia="標楷體" w:hAnsi="標楷體" w:hint="eastAsia"/>
          <w:color w:val="000000"/>
          <w:sz w:val="28"/>
        </w:rPr>
        <w:t>10</w:t>
      </w:r>
      <w:r w:rsidR="00231FCE">
        <w:rPr>
          <w:rFonts w:ascii="標楷體" w:eastAsia="標楷體" w:hAnsi="標楷體"/>
          <w:color w:val="000000"/>
          <w:sz w:val="28"/>
        </w:rPr>
        <w:t>7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 w:rsidR="008E537E">
        <w:rPr>
          <w:rFonts w:ascii="標楷體" w:eastAsia="標楷體" w:hAnsi="標楷體" w:hint="eastAsia"/>
          <w:color w:val="000000"/>
          <w:sz w:val="28"/>
        </w:rPr>
        <w:t>1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</w:p>
    <w:p w:rsidR="001453D7" w:rsidRPr="001453D7" w:rsidRDefault="00642EFC" w:rsidP="00BB0A22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</w:rPr>
      </w:pP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F20154">
        <w:rPr>
          <w:rFonts w:ascii="標楷體" w:eastAsia="標楷體" w:hAnsi="標楷體" w:hint="eastAsia"/>
          <w:color w:val="000000"/>
          <w:sz w:val="28"/>
          <w:u w:val="single"/>
        </w:rPr>
        <w:t>四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</w:rPr>
        <w:t>彈性學習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874F7B">
        <w:rPr>
          <w:rFonts w:ascii="標楷體" w:eastAsia="標楷體" w:hAnsi="標楷體" w:hint="eastAsia"/>
          <w:color w:val="000000"/>
          <w:sz w:val="28"/>
          <w:u w:val="single"/>
        </w:rPr>
        <w:t>補救數學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課程計畫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981"/>
        <w:gridCol w:w="2379"/>
        <w:gridCol w:w="1023"/>
        <w:gridCol w:w="57"/>
        <w:gridCol w:w="1743"/>
        <w:gridCol w:w="720"/>
        <w:gridCol w:w="1276"/>
        <w:gridCol w:w="821"/>
      </w:tblGrid>
      <w:tr w:rsidR="002259B9" w:rsidRPr="00046448">
        <w:trPr>
          <w:cantSplit/>
          <w:trHeight w:val="521"/>
          <w:jc w:val="center"/>
        </w:trPr>
        <w:tc>
          <w:tcPr>
            <w:tcW w:w="1701" w:type="dxa"/>
            <w:gridSpan w:val="2"/>
            <w:vAlign w:val="center"/>
          </w:tcPr>
          <w:p w:rsidR="002259B9" w:rsidRPr="00046448" w:rsidRDefault="002259B9" w:rsidP="00642EFC">
            <w:pPr>
              <w:snapToGrid w:val="0"/>
              <w:spacing w:line="40" w:lineRule="atLeast"/>
              <w:ind w:firstLineChars="100" w:firstLine="260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2379" w:type="dxa"/>
            <w:vAlign w:val="center"/>
          </w:tcPr>
          <w:p w:rsidR="002259B9" w:rsidRPr="00046448" w:rsidRDefault="002259B9" w:rsidP="008228BC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E51A1E"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1080" w:type="dxa"/>
            <w:gridSpan w:val="2"/>
            <w:vAlign w:val="center"/>
          </w:tcPr>
          <w:p w:rsidR="002259B9" w:rsidRPr="00046448" w:rsidRDefault="002259B9" w:rsidP="008228BC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規劃者</w:t>
            </w:r>
          </w:p>
        </w:tc>
        <w:tc>
          <w:tcPr>
            <w:tcW w:w="4560" w:type="dxa"/>
            <w:gridSpan w:val="4"/>
            <w:vAlign w:val="center"/>
          </w:tcPr>
          <w:p w:rsidR="002259B9" w:rsidRPr="00046448" w:rsidRDefault="002259B9" w:rsidP="008228BC">
            <w:pPr>
              <w:snapToGrid w:val="0"/>
              <w:spacing w:line="40" w:lineRule="atLeast"/>
              <w:ind w:firstLineChars="200" w:firstLine="480"/>
              <w:rPr>
                <w:rFonts w:ascii="標楷體" w:eastAsia="標楷體" w:hAnsi="標楷體"/>
                <w:color w:val="000000"/>
                <w:sz w:val="26"/>
              </w:rPr>
            </w:pPr>
            <w:r w:rsidRPr="00E51A1E">
              <w:rPr>
                <w:rFonts w:ascii="標楷體" w:eastAsia="標楷體" w:hAnsi="標楷體" w:hint="eastAsia"/>
              </w:rPr>
              <w:t>四年級級任老師</w:t>
            </w:r>
          </w:p>
        </w:tc>
      </w:tr>
      <w:tr w:rsidR="002259B9" w:rsidRPr="00CA3A71">
        <w:trPr>
          <w:cantSplit/>
          <w:trHeight w:val="460"/>
          <w:jc w:val="center"/>
        </w:trPr>
        <w:tc>
          <w:tcPr>
            <w:tcW w:w="1701" w:type="dxa"/>
            <w:gridSpan w:val="2"/>
            <w:vAlign w:val="center"/>
          </w:tcPr>
          <w:p w:rsidR="002259B9" w:rsidRPr="00CA3A71" w:rsidRDefault="002259B9" w:rsidP="00642EFC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8019" w:type="dxa"/>
            <w:gridSpan w:val="7"/>
            <w:vAlign w:val="center"/>
          </w:tcPr>
          <w:p w:rsidR="002259B9" w:rsidRPr="00CA3A71" w:rsidRDefault="002259B9" w:rsidP="002259B9">
            <w:pPr>
              <w:snapToGrid w:val="0"/>
              <w:spacing w:line="40" w:lineRule="atLeast"/>
              <w:ind w:firstLine="260"/>
              <w:rPr>
                <w:rFonts w:ascii="標楷體" w:eastAsia="標楷體" w:hAnsi="標楷體"/>
                <w:b/>
                <w:bCs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每週（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1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  本學期共（</w:t>
            </w:r>
            <w:r w:rsidR="00676960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19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</w:t>
            </w:r>
          </w:p>
        </w:tc>
      </w:tr>
      <w:tr w:rsidR="002259B9" w:rsidRPr="00046448" w:rsidTr="00D7459D">
        <w:trPr>
          <w:trHeight w:val="845"/>
          <w:jc w:val="center"/>
        </w:trPr>
        <w:tc>
          <w:tcPr>
            <w:tcW w:w="1701" w:type="dxa"/>
            <w:gridSpan w:val="2"/>
            <w:vAlign w:val="center"/>
          </w:tcPr>
          <w:p w:rsidR="002259B9" w:rsidRPr="00046448" w:rsidRDefault="002259B9" w:rsidP="00642EFC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學期目標/</w:t>
            </w:r>
          </w:p>
          <w:p w:rsidR="002259B9" w:rsidRPr="00046448" w:rsidRDefault="002259B9" w:rsidP="00642EFC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學習目標</w:t>
            </w:r>
          </w:p>
        </w:tc>
        <w:tc>
          <w:tcPr>
            <w:tcW w:w="8019" w:type="dxa"/>
            <w:gridSpan w:val="7"/>
          </w:tcPr>
          <w:p w:rsidR="002259B9" w:rsidRPr="00CE75A9" w:rsidRDefault="002259B9" w:rsidP="008228BC">
            <w:pPr>
              <w:tabs>
                <w:tab w:val="left" w:pos="408"/>
              </w:tabs>
              <w:rPr>
                <w:rFonts w:ascii="標楷體" w:eastAsia="標楷體" w:hAnsi="標楷體" w:cs="Arial Unicode MS"/>
              </w:rPr>
            </w:pPr>
            <w:r w:rsidRPr="00D9433B">
              <w:rPr>
                <w:rFonts w:ascii="標楷體" w:eastAsia="標楷體" w:hAnsi="標楷體" w:cs="Arial Unicode MS" w:hint="eastAsia"/>
              </w:rPr>
              <w:t>1.</w:t>
            </w:r>
            <w:r w:rsidRPr="00D9433B">
              <w:rPr>
                <w:rFonts w:ascii="標楷體" w:eastAsia="標楷體" w:hAnsi="標楷體" w:cs="Arial Unicode MS" w:hint="eastAsia"/>
              </w:rPr>
              <w:tab/>
            </w:r>
            <w:r w:rsidRPr="00CE75A9">
              <w:rPr>
                <w:rFonts w:ascii="標楷體" w:eastAsia="標楷體" w:hAnsi="標楷體" w:cs="Arial Unicode MS" w:hint="eastAsia"/>
              </w:rPr>
              <w:t>透過具體的操作活動，進行一億以內各數的說、讀、聽、寫。</w:t>
            </w:r>
          </w:p>
          <w:p w:rsidR="002259B9" w:rsidRPr="00CE75A9" w:rsidRDefault="002259B9" w:rsidP="008228BC">
            <w:pPr>
              <w:tabs>
                <w:tab w:val="left" w:pos="408"/>
              </w:tabs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2.</w:t>
            </w:r>
            <w:r w:rsidRPr="00CE75A9">
              <w:rPr>
                <w:rFonts w:ascii="標楷體" w:eastAsia="標楷體" w:hAnsi="標楷體" w:cs="Arial Unicode MS" w:hint="eastAsia"/>
              </w:rPr>
              <w:tab/>
              <w:t>從具體情境中，認識一億以內各數的位名與位值，並做數的換算。</w:t>
            </w:r>
          </w:p>
          <w:p w:rsidR="002259B9" w:rsidRPr="00CE75A9" w:rsidRDefault="002259B9" w:rsidP="008228BC">
            <w:pPr>
              <w:tabs>
                <w:tab w:val="left" w:pos="408"/>
              </w:tabs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3.</w:t>
            </w:r>
            <w:r w:rsidRPr="00CE75A9">
              <w:rPr>
                <w:rFonts w:ascii="標楷體" w:eastAsia="標楷體" w:hAnsi="標楷體" w:cs="Arial Unicode MS" w:hint="eastAsia"/>
              </w:rPr>
              <w:tab/>
              <w:t>一億以內各數的大小比較。</w:t>
            </w:r>
          </w:p>
          <w:p w:rsidR="002259B9" w:rsidRPr="00CE75A9" w:rsidRDefault="002259B9" w:rsidP="008228BC">
            <w:pPr>
              <w:tabs>
                <w:tab w:val="left" w:pos="408"/>
              </w:tabs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4.</w:t>
            </w:r>
            <w:r w:rsidRPr="00CE75A9">
              <w:rPr>
                <w:rFonts w:ascii="標楷體" w:eastAsia="標楷體" w:hAnsi="標楷體" w:cs="Arial Unicode MS" w:hint="eastAsia"/>
              </w:rPr>
              <w:tab/>
              <w:t>能在生活情境中，理解並熟練四位數乘以一位數有關的乘法問題。</w:t>
            </w:r>
          </w:p>
          <w:p w:rsidR="002259B9" w:rsidRPr="00CE75A9" w:rsidRDefault="002259B9" w:rsidP="008228BC">
            <w:pPr>
              <w:tabs>
                <w:tab w:val="left" w:pos="408"/>
              </w:tabs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5.</w:t>
            </w:r>
            <w:r w:rsidRPr="00CE75A9">
              <w:rPr>
                <w:rFonts w:ascii="標楷體" w:eastAsia="標楷體" w:hAnsi="標楷體" w:cs="Arial Unicode MS" w:hint="eastAsia"/>
              </w:rPr>
              <w:tab/>
              <w:t>能在生活情境中，理解並熟練三位數以內乘以二位數有關的乘法問題。</w:t>
            </w:r>
          </w:p>
          <w:p w:rsidR="002259B9" w:rsidRPr="00CE75A9" w:rsidRDefault="002259B9" w:rsidP="008228BC">
            <w:pPr>
              <w:tabs>
                <w:tab w:val="left" w:pos="408"/>
              </w:tabs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6.</w:t>
            </w:r>
            <w:r w:rsidRPr="00CE75A9">
              <w:rPr>
                <w:rFonts w:ascii="標楷體" w:eastAsia="標楷體" w:hAnsi="標楷體" w:cs="Arial Unicode MS" w:hint="eastAsia"/>
              </w:rPr>
              <w:tab/>
              <w:t>能在生活情境中，理解並熟練二位數以內乘以三位數有關的乘法問題。</w:t>
            </w:r>
          </w:p>
          <w:p w:rsidR="002259B9" w:rsidRPr="00CE75A9" w:rsidRDefault="002259B9" w:rsidP="008228BC">
            <w:pPr>
              <w:tabs>
                <w:tab w:val="left" w:pos="408"/>
              </w:tabs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7.</w:t>
            </w:r>
            <w:r w:rsidRPr="00CE75A9">
              <w:rPr>
                <w:rFonts w:ascii="標楷體" w:eastAsia="標楷體" w:hAnsi="標楷體" w:cs="Arial Unicode MS" w:hint="eastAsia"/>
              </w:rPr>
              <w:tab/>
              <w:t>認識旋轉角。</w:t>
            </w:r>
          </w:p>
          <w:p w:rsidR="002259B9" w:rsidRPr="00CE75A9" w:rsidRDefault="002259B9" w:rsidP="008228BC">
            <w:pPr>
              <w:tabs>
                <w:tab w:val="left" w:pos="408"/>
              </w:tabs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8.</w:t>
            </w:r>
            <w:r w:rsidRPr="00CE75A9">
              <w:rPr>
                <w:rFonts w:ascii="標楷體" w:eastAsia="標楷體" w:hAnsi="標楷體" w:cs="Arial Unicode MS" w:hint="eastAsia"/>
              </w:rPr>
              <w:tab/>
              <w:t>使用量角器。</w:t>
            </w:r>
          </w:p>
          <w:p w:rsidR="002259B9" w:rsidRPr="00CE75A9" w:rsidRDefault="002259B9" w:rsidP="008228BC">
            <w:pPr>
              <w:tabs>
                <w:tab w:val="left" w:pos="408"/>
              </w:tabs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9.</w:t>
            </w:r>
            <w:r w:rsidRPr="00CE75A9">
              <w:rPr>
                <w:rFonts w:ascii="標楷體" w:eastAsia="標楷體" w:hAnsi="標楷體" w:cs="Arial Unicode MS" w:hint="eastAsia"/>
              </w:rPr>
              <w:tab/>
              <w:t>認識鈍角、銳角、平角和周角。</w:t>
            </w:r>
          </w:p>
          <w:p w:rsidR="002259B9" w:rsidRPr="00CE75A9" w:rsidRDefault="002259B9" w:rsidP="008228BC">
            <w:pPr>
              <w:tabs>
                <w:tab w:val="left" w:pos="408"/>
              </w:tabs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10.</w:t>
            </w:r>
            <w:r w:rsidRPr="00CE75A9">
              <w:rPr>
                <w:rFonts w:ascii="標楷體" w:eastAsia="標楷體" w:hAnsi="標楷體" w:cs="Arial Unicode MS" w:hint="eastAsia"/>
              </w:rPr>
              <w:tab/>
              <w:t>角度的計算。</w:t>
            </w:r>
          </w:p>
          <w:p w:rsidR="002259B9" w:rsidRPr="00CE75A9" w:rsidRDefault="002259B9" w:rsidP="008228BC">
            <w:pPr>
              <w:tabs>
                <w:tab w:val="left" w:pos="408"/>
              </w:tabs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11.</w:t>
            </w:r>
            <w:r w:rsidRPr="00CE75A9">
              <w:rPr>
                <w:rFonts w:ascii="標楷體" w:eastAsia="標楷體" w:hAnsi="標楷體" w:cs="Arial Unicode MS" w:hint="eastAsia"/>
              </w:rPr>
              <w:tab/>
              <w:t>透過分具體物活動，能熟練四位數除以一位數的意義，解決除法直式計算問題。。</w:t>
            </w:r>
          </w:p>
          <w:p w:rsidR="002259B9" w:rsidRPr="00CE75A9" w:rsidRDefault="002259B9" w:rsidP="008228BC">
            <w:pPr>
              <w:tabs>
                <w:tab w:val="left" w:pos="408"/>
              </w:tabs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12.</w:t>
            </w:r>
            <w:r w:rsidRPr="00CE75A9">
              <w:rPr>
                <w:rFonts w:ascii="標楷體" w:eastAsia="標楷體" w:hAnsi="標楷體" w:cs="Arial Unicode MS" w:hint="eastAsia"/>
              </w:rPr>
              <w:tab/>
              <w:t>能理解並熟練二位數除以二位數有關的除法問題。</w:t>
            </w:r>
          </w:p>
          <w:p w:rsidR="002259B9" w:rsidRPr="00CE75A9" w:rsidRDefault="002259B9" w:rsidP="008228BC">
            <w:pPr>
              <w:tabs>
                <w:tab w:val="left" w:pos="408"/>
              </w:tabs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13.</w:t>
            </w:r>
            <w:r w:rsidRPr="00CE75A9">
              <w:rPr>
                <w:rFonts w:ascii="標楷體" w:eastAsia="標楷體" w:hAnsi="標楷體" w:cs="Arial Unicode MS" w:hint="eastAsia"/>
              </w:rPr>
              <w:tab/>
              <w:t>能理解並熟練三位數除以二位數有關的除法問題。</w:t>
            </w:r>
          </w:p>
          <w:p w:rsidR="002259B9" w:rsidRPr="00CE75A9" w:rsidRDefault="002259B9" w:rsidP="008228BC">
            <w:pPr>
              <w:tabs>
                <w:tab w:val="left" w:pos="408"/>
              </w:tabs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14.</w:t>
            </w:r>
            <w:r w:rsidRPr="00CE75A9">
              <w:rPr>
                <w:rFonts w:ascii="標楷體" w:eastAsia="標楷體" w:hAnsi="標楷體" w:cs="Arial Unicode MS" w:hint="eastAsia"/>
              </w:rPr>
              <w:tab/>
              <w:t>認識並繪製基本三角形。</w:t>
            </w:r>
          </w:p>
          <w:p w:rsidR="002259B9" w:rsidRPr="00CE75A9" w:rsidRDefault="002259B9" w:rsidP="008228BC">
            <w:pPr>
              <w:tabs>
                <w:tab w:val="left" w:pos="408"/>
              </w:tabs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15.</w:t>
            </w:r>
            <w:r w:rsidRPr="00CE75A9">
              <w:rPr>
                <w:rFonts w:ascii="標楷體" w:eastAsia="標楷體" w:hAnsi="標楷體" w:cs="Arial Unicode MS" w:hint="eastAsia"/>
              </w:rPr>
              <w:tab/>
              <w:t>認識平面圖形全等的意義。</w:t>
            </w:r>
          </w:p>
          <w:p w:rsidR="002259B9" w:rsidRPr="00CE75A9" w:rsidRDefault="002259B9" w:rsidP="008228BC">
            <w:pPr>
              <w:tabs>
                <w:tab w:val="left" w:pos="408"/>
              </w:tabs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16.</w:t>
            </w:r>
            <w:r w:rsidRPr="00CE75A9">
              <w:rPr>
                <w:rFonts w:ascii="標楷體" w:eastAsia="標楷體" w:hAnsi="標楷體" w:cs="Arial Unicode MS" w:hint="eastAsia"/>
              </w:rPr>
              <w:tab/>
              <w:t>能認識真分數、假分數與帶分數，熟練假分數與帶分數的互換。</w:t>
            </w:r>
          </w:p>
          <w:p w:rsidR="002259B9" w:rsidRPr="00CE75A9" w:rsidRDefault="002259B9" w:rsidP="008228BC">
            <w:pPr>
              <w:tabs>
                <w:tab w:val="left" w:pos="408"/>
              </w:tabs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17.</w:t>
            </w:r>
            <w:r w:rsidRPr="00CE75A9">
              <w:rPr>
                <w:rFonts w:ascii="標楷體" w:eastAsia="標楷體" w:hAnsi="標楷體" w:cs="Arial Unicode MS" w:hint="eastAsia"/>
              </w:rPr>
              <w:tab/>
              <w:t>能將簡單分數標記在數線上。</w:t>
            </w:r>
          </w:p>
          <w:p w:rsidR="002259B9" w:rsidRPr="00CE75A9" w:rsidRDefault="002259B9" w:rsidP="008228BC">
            <w:pPr>
              <w:tabs>
                <w:tab w:val="left" w:pos="408"/>
              </w:tabs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18.</w:t>
            </w:r>
            <w:r w:rsidRPr="00CE75A9">
              <w:rPr>
                <w:rFonts w:ascii="標楷體" w:eastAsia="標楷體" w:hAnsi="標楷體" w:cs="Arial Unicode MS" w:hint="eastAsia"/>
              </w:rPr>
              <w:tab/>
              <w:t>能在具體平分的情境中，理解分數之「整數相除」的意涵。</w:t>
            </w:r>
          </w:p>
          <w:p w:rsidR="002259B9" w:rsidRPr="00CE75A9" w:rsidRDefault="002259B9" w:rsidP="008228BC">
            <w:pPr>
              <w:tabs>
                <w:tab w:val="left" w:pos="408"/>
              </w:tabs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19.</w:t>
            </w:r>
            <w:r w:rsidRPr="00CE75A9">
              <w:rPr>
                <w:rFonts w:ascii="標楷體" w:eastAsia="標楷體" w:hAnsi="標楷體" w:cs="Arial Unicode MS" w:hint="eastAsia"/>
              </w:rPr>
              <w:tab/>
              <w:t>能在測量的情境中，理解分數之「整數相除」的意涵。</w:t>
            </w:r>
          </w:p>
          <w:p w:rsidR="002259B9" w:rsidRPr="00CE75A9" w:rsidRDefault="002259B9" w:rsidP="008228BC">
            <w:pPr>
              <w:tabs>
                <w:tab w:val="left" w:pos="408"/>
              </w:tabs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20.</w:t>
            </w:r>
            <w:r w:rsidRPr="00CE75A9">
              <w:rPr>
                <w:rFonts w:ascii="標楷體" w:eastAsia="標楷體" w:hAnsi="標楷體" w:cs="Arial Unicode MS" w:hint="eastAsia"/>
              </w:rPr>
              <w:tab/>
              <w:t>能解決公升和毫公升兩階單位的加、減、乘、除的計算問題。</w:t>
            </w:r>
          </w:p>
          <w:p w:rsidR="002259B9" w:rsidRPr="00CE75A9" w:rsidRDefault="002259B9" w:rsidP="008228BC">
            <w:pPr>
              <w:tabs>
                <w:tab w:val="left" w:pos="408"/>
              </w:tabs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21.</w:t>
            </w:r>
            <w:r w:rsidRPr="00CE75A9">
              <w:rPr>
                <w:rFonts w:ascii="標楷體" w:eastAsia="標楷體" w:hAnsi="標楷體" w:cs="Arial Unicode MS" w:hint="eastAsia"/>
              </w:rPr>
              <w:tab/>
              <w:t>能解決公斤和公克兩階單位的加、減、乘、除的計算問題。</w:t>
            </w:r>
          </w:p>
          <w:p w:rsidR="002259B9" w:rsidRPr="00CE75A9" w:rsidRDefault="002259B9" w:rsidP="008228BC">
            <w:pPr>
              <w:tabs>
                <w:tab w:val="left" w:pos="408"/>
              </w:tabs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22.</w:t>
            </w:r>
            <w:r w:rsidRPr="00CE75A9">
              <w:rPr>
                <w:rFonts w:ascii="標楷體" w:eastAsia="標楷體" w:hAnsi="標楷體" w:cs="Arial Unicode MS" w:hint="eastAsia"/>
              </w:rPr>
              <w:tab/>
              <w:t>解決生活情境中整數四則的兩步驟問題。</w:t>
            </w:r>
          </w:p>
          <w:p w:rsidR="002259B9" w:rsidRPr="00CE75A9" w:rsidRDefault="002259B9" w:rsidP="008228BC">
            <w:pPr>
              <w:tabs>
                <w:tab w:val="left" w:pos="408"/>
              </w:tabs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23.</w:t>
            </w:r>
            <w:r w:rsidRPr="00CE75A9">
              <w:rPr>
                <w:rFonts w:ascii="標楷體" w:eastAsia="標楷體" w:hAnsi="標楷體" w:cs="Arial Unicode MS" w:hint="eastAsia"/>
              </w:rPr>
              <w:tab/>
              <w:t>將生活情境中兩步驟的整數四則問題用併式記錄。</w:t>
            </w:r>
          </w:p>
          <w:p w:rsidR="002259B9" w:rsidRPr="00CE75A9" w:rsidRDefault="002259B9" w:rsidP="008228BC">
            <w:pPr>
              <w:tabs>
                <w:tab w:val="left" w:pos="408"/>
              </w:tabs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24.</w:t>
            </w:r>
            <w:r w:rsidRPr="00CE75A9">
              <w:rPr>
                <w:rFonts w:ascii="標楷體" w:eastAsia="標楷體" w:hAnsi="標楷體" w:cs="Arial Unicode MS" w:hint="eastAsia"/>
              </w:rPr>
              <w:tab/>
              <w:t>了解整數四則混合計算時，併式的約定。</w:t>
            </w:r>
          </w:p>
          <w:p w:rsidR="002259B9" w:rsidRPr="00CE75A9" w:rsidRDefault="002259B9" w:rsidP="008228BC">
            <w:pPr>
              <w:tabs>
                <w:tab w:val="left" w:pos="408"/>
              </w:tabs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25.</w:t>
            </w:r>
            <w:r w:rsidRPr="00CE75A9">
              <w:rPr>
                <w:rFonts w:ascii="標楷體" w:eastAsia="標楷體" w:hAnsi="標楷體" w:cs="Arial Unicode MS" w:hint="eastAsia"/>
              </w:rPr>
              <w:tab/>
              <w:t>理解連乘、連除的計算。</w:t>
            </w:r>
          </w:p>
          <w:p w:rsidR="002259B9" w:rsidRPr="00CE75A9" w:rsidRDefault="002259B9" w:rsidP="008228BC">
            <w:pPr>
              <w:tabs>
                <w:tab w:val="left" w:pos="408"/>
              </w:tabs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26.</w:t>
            </w:r>
            <w:r w:rsidRPr="00CE75A9">
              <w:rPr>
                <w:rFonts w:ascii="標楷體" w:eastAsia="標楷體" w:hAnsi="標楷體" w:cs="Arial Unicode MS" w:hint="eastAsia"/>
              </w:rPr>
              <w:tab/>
              <w:t>能在測量的情境中，認識二位小數。</w:t>
            </w:r>
          </w:p>
          <w:p w:rsidR="002259B9" w:rsidRPr="00CE75A9" w:rsidRDefault="002259B9" w:rsidP="008228BC">
            <w:pPr>
              <w:tabs>
                <w:tab w:val="left" w:pos="408"/>
              </w:tabs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27.</w:t>
            </w:r>
            <w:r w:rsidRPr="00CE75A9">
              <w:rPr>
                <w:rFonts w:ascii="標楷體" w:eastAsia="標楷體" w:hAnsi="標楷體" w:cs="Arial Unicode MS" w:hint="eastAsia"/>
              </w:rPr>
              <w:tab/>
              <w:t>能在操作具體物的情境中，進行二位小數的換算。</w:t>
            </w:r>
          </w:p>
          <w:p w:rsidR="002259B9" w:rsidRPr="00CE75A9" w:rsidRDefault="002259B9" w:rsidP="008228BC">
            <w:pPr>
              <w:tabs>
                <w:tab w:val="left" w:pos="408"/>
              </w:tabs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28.</w:t>
            </w:r>
            <w:r w:rsidRPr="00CE75A9">
              <w:rPr>
                <w:rFonts w:ascii="標楷體" w:eastAsia="標楷體" w:hAnsi="標楷體" w:cs="Arial Unicode MS" w:hint="eastAsia"/>
              </w:rPr>
              <w:tab/>
              <w:t>能進行二位小數的大小比較。</w:t>
            </w:r>
          </w:p>
          <w:p w:rsidR="002259B9" w:rsidRPr="00CE75A9" w:rsidRDefault="002259B9" w:rsidP="008228BC">
            <w:pPr>
              <w:tabs>
                <w:tab w:val="left" w:pos="408"/>
              </w:tabs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29.</w:t>
            </w:r>
            <w:r w:rsidRPr="00CE75A9">
              <w:rPr>
                <w:rFonts w:ascii="標楷體" w:eastAsia="標楷體" w:hAnsi="標楷體" w:cs="Arial Unicode MS" w:hint="eastAsia"/>
              </w:rPr>
              <w:tab/>
              <w:t>能解決二位小數的加法問題，並理解直式計算。</w:t>
            </w:r>
          </w:p>
          <w:p w:rsidR="002259B9" w:rsidRPr="00CE75A9" w:rsidRDefault="002259B9" w:rsidP="008228BC">
            <w:pPr>
              <w:tabs>
                <w:tab w:val="left" w:pos="408"/>
              </w:tabs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30.</w:t>
            </w:r>
            <w:r w:rsidRPr="00CE75A9">
              <w:rPr>
                <w:rFonts w:ascii="標楷體" w:eastAsia="標楷體" w:hAnsi="標楷體" w:cs="Arial Unicode MS" w:hint="eastAsia"/>
              </w:rPr>
              <w:tab/>
              <w:t>能解決二位小數的減法問題，並理解直式計算。</w:t>
            </w:r>
          </w:p>
          <w:p w:rsidR="002259B9" w:rsidRPr="00CE75A9" w:rsidRDefault="002259B9" w:rsidP="008228BC">
            <w:pPr>
              <w:tabs>
                <w:tab w:val="left" w:pos="408"/>
              </w:tabs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31.</w:t>
            </w:r>
            <w:r w:rsidRPr="00CE75A9">
              <w:rPr>
                <w:rFonts w:ascii="標楷體" w:eastAsia="標楷體" w:hAnsi="標楷體" w:cs="Arial Unicode MS" w:hint="eastAsia"/>
              </w:rPr>
              <w:tab/>
              <w:t>認識1公里（km）的長度。</w:t>
            </w:r>
          </w:p>
          <w:p w:rsidR="002259B9" w:rsidRPr="00CE75A9" w:rsidRDefault="002259B9" w:rsidP="008228BC">
            <w:pPr>
              <w:tabs>
                <w:tab w:val="left" w:pos="408"/>
              </w:tabs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32.</w:t>
            </w:r>
            <w:r w:rsidRPr="00CE75A9">
              <w:rPr>
                <w:rFonts w:ascii="標楷體" w:eastAsia="標楷體" w:hAnsi="標楷體" w:cs="Arial Unicode MS" w:hint="eastAsia"/>
              </w:rPr>
              <w:tab/>
              <w:t>認識公里、公尺間的關係和換算。</w:t>
            </w:r>
          </w:p>
          <w:p w:rsidR="002259B9" w:rsidRPr="00D9433B" w:rsidRDefault="002259B9" w:rsidP="008228BC">
            <w:pPr>
              <w:tabs>
                <w:tab w:val="left" w:pos="408"/>
              </w:tabs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33.</w:t>
            </w:r>
            <w:r w:rsidRPr="00CE75A9">
              <w:rPr>
                <w:rFonts w:ascii="標楷體" w:eastAsia="標楷體" w:hAnsi="標楷體" w:cs="Arial Unicode MS" w:hint="eastAsia"/>
              </w:rPr>
              <w:tab/>
              <w:t>公里和公尺的相關計算。</w:t>
            </w:r>
          </w:p>
        </w:tc>
      </w:tr>
      <w:tr w:rsidR="002259B9" w:rsidRPr="00046448">
        <w:trPr>
          <w:trHeight w:val="1237"/>
          <w:jc w:val="center"/>
        </w:trPr>
        <w:tc>
          <w:tcPr>
            <w:tcW w:w="1701" w:type="dxa"/>
            <w:gridSpan w:val="2"/>
            <w:vAlign w:val="center"/>
          </w:tcPr>
          <w:p w:rsidR="002259B9" w:rsidRPr="00046448" w:rsidRDefault="002259B9" w:rsidP="00642EFC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lastRenderedPageBreak/>
              <w:t>能力指標</w:t>
            </w:r>
          </w:p>
        </w:tc>
        <w:tc>
          <w:tcPr>
            <w:tcW w:w="8019" w:type="dxa"/>
            <w:gridSpan w:val="7"/>
          </w:tcPr>
          <w:p w:rsidR="002259B9" w:rsidRPr="00D9433B" w:rsidRDefault="002259B9" w:rsidP="008228BC">
            <w:pPr>
              <w:rPr>
                <w:rFonts w:ascii="標楷體" w:eastAsia="標楷體" w:hAnsi="標楷體"/>
              </w:rPr>
            </w:pPr>
            <w:r w:rsidRPr="00D9433B">
              <w:rPr>
                <w:rFonts w:ascii="標楷體" w:eastAsia="標楷體" w:hAnsi="標楷體" w:hint="eastAsia"/>
              </w:rPr>
              <w:t>N-2-02能透過位值概念，延伸整數的認識到大數（含億、兆）。</w:t>
            </w:r>
          </w:p>
          <w:p w:rsidR="002259B9" w:rsidRPr="00D9433B" w:rsidRDefault="002259B9" w:rsidP="008228BC">
            <w:pPr>
              <w:rPr>
                <w:rFonts w:ascii="標楷體" w:eastAsia="標楷體" w:hAnsi="標楷體"/>
              </w:rPr>
            </w:pPr>
            <w:r w:rsidRPr="00D9433B">
              <w:rPr>
                <w:rFonts w:ascii="標楷體" w:eastAsia="標楷體" w:hAnsi="標楷體" w:hint="eastAsia"/>
              </w:rPr>
              <w:t>N-2-05能理解乘、除的直式計算。</w:t>
            </w:r>
          </w:p>
          <w:p w:rsidR="002259B9" w:rsidRPr="00D9433B" w:rsidRDefault="002259B9" w:rsidP="008228BC">
            <w:pPr>
              <w:rPr>
                <w:rFonts w:ascii="標楷體" w:eastAsia="標楷體" w:hAnsi="標楷體"/>
              </w:rPr>
            </w:pPr>
            <w:r w:rsidRPr="00D9433B">
              <w:rPr>
                <w:rFonts w:ascii="標楷體" w:eastAsia="標楷體" w:hAnsi="標楷體" w:hint="eastAsia"/>
              </w:rPr>
              <w:t>N-2-06能在具體情境中，解決兩步驟問題（含除法步驟）。</w:t>
            </w:r>
          </w:p>
          <w:p w:rsidR="002259B9" w:rsidRPr="00D9433B" w:rsidRDefault="002259B9" w:rsidP="008228BC">
            <w:pPr>
              <w:rPr>
                <w:rFonts w:ascii="標楷體" w:eastAsia="標楷體" w:hAnsi="標楷體"/>
              </w:rPr>
            </w:pPr>
            <w:r w:rsidRPr="00D9433B">
              <w:rPr>
                <w:rFonts w:ascii="標楷體" w:eastAsia="標楷體" w:hAnsi="標楷體" w:hint="eastAsia"/>
              </w:rPr>
              <w:t>N-2-07能做整數四則混合運算，理解併式，並解決生活中的問題。</w:t>
            </w:r>
          </w:p>
          <w:p w:rsidR="002259B9" w:rsidRPr="00D9433B" w:rsidRDefault="002259B9" w:rsidP="008228BC">
            <w:pPr>
              <w:rPr>
                <w:rFonts w:ascii="標楷體" w:eastAsia="標楷體" w:hAnsi="標楷體"/>
              </w:rPr>
            </w:pPr>
            <w:r w:rsidRPr="00D9433B">
              <w:rPr>
                <w:rFonts w:ascii="標楷體" w:eastAsia="標楷體" w:hAnsi="標楷體" w:hint="eastAsia"/>
              </w:rPr>
              <w:t>N-2-10能認識真分數、假分數與帶分數，做同分母分數的比較、加減與整數倍計算，並解決生活中的問題。</w:t>
            </w:r>
          </w:p>
          <w:p w:rsidR="002259B9" w:rsidRPr="00D9433B" w:rsidRDefault="002259B9" w:rsidP="008228BC">
            <w:pPr>
              <w:rPr>
                <w:rFonts w:ascii="標楷體" w:eastAsia="標楷體" w:hAnsi="標楷體"/>
              </w:rPr>
            </w:pPr>
            <w:r w:rsidRPr="00D9433B">
              <w:rPr>
                <w:rFonts w:ascii="標楷體" w:eastAsia="標楷體" w:hAnsi="標楷體" w:hint="eastAsia"/>
              </w:rPr>
              <w:t>N-2-11能理解分數之「整數相除」的意涵。</w:t>
            </w:r>
          </w:p>
          <w:p w:rsidR="002259B9" w:rsidRPr="00D9433B" w:rsidRDefault="002259B9" w:rsidP="008228BC">
            <w:pPr>
              <w:rPr>
                <w:rFonts w:ascii="標楷體" w:eastAsia="標楷體" w:hAnsi="標楷體"/>
              </w:rPr>
            </w:pPr>
            <w:r w:rsidRPr="00D9433B">
              <w:rPr>
                <w:rFonts w:ascii="標楷體" w:eastAsia="標楷體" w:hAnsi="標楷體" w:hint="eastAsia"/>
              </w:rPr>
              <w:t>N-2-13能認識一位與二位小數，並做比較、直式加減及整數倍的計算。</w:t>
            </w:r>
          </w:p>
          <w:p w:rsidR="002259B9" w:rsidRPr="00D9433B" w:rsidRDefault="002259B9" w:rsidP="008228BC">
            <w:pPr>
              <w:rPr>
                <w:rFonts w:ascii="標楷體" w:eastAsia="標楷體" w:hAnsi="標楷體"/>
              </w:rPr>
            </w:pPr>
            <w:r w:rsidRPr="00D9433B">
              <w:rPr>
                <w:rFonts w:ascii="標楷體" w:eastAsia="標楷體" w:hAnsi="標楷體" w:hint="eastAsia"/>
              </w:rPr>
              <w:t>N-2-16能在數線上標記小數，並透過等值分數，標記簡單的分數。</w:t>
            </w:r>
          </w:p>
          <w:p w:rsidR="002259B9" w:rsidRPr="00D9433B" w:rsidRDefault="002259B9" w:rsidP="008228BC">
            <w:pPr>
              <w:rPr>
                <w:rFonts w:ascii="標楷體" w:eastAsia="標楷體" w:hAnsi="標楷體"/>
              </w:rPr>
            </w:pPr>
            <w:r w:rsidRPr="00D9433B">
              <w:rPr>
                <w:rFonts w:ascii="標楷體" w:eastAsia="標楷體" w:hAnsi="標楷體" w:hint="eastAsia"/>
              </w:rPr>
              <w:t>N-2-17能做長度的實測，認識長度常用單位，並能做長度之比較與計算。</w:t>
            </w:r>
          </w:p>
          <w:p w:rsidR="002259B9" w:rsidRPr="00D9433B" w:rsidRDefault="002259B9" w:rsidP="008228BC">
            <w:pPr>
              <w:rPr>
                <w:rFonts w:ascii="標楷體" w:eastAsia="標楷體" w:hAnsi="標楷體"/>
              </w:rPr>
            </w:pPr>
            <w:r w:rsidRPr="00D9433B">
              <w:rPr>
                <w:rFonts w:ascii="標楷體" w:eastAsia="標楷體" w:hAnsi="標楷體" w:hint="eastAsia"/>
              </w:rPr>
              <w:t>N-2-18能做容量的實測，認識容量常用單位，並能做容量之比較與計算。</w:t>
            </w:r>
          </w:p>
          <w:p w:rsidR="002259B9" w:rsidRPr="00D9433B" w:rsidRDefault="002259B9" w:rsidP="008228BC">
            <w:pPr>
              <w:rPr>
                <w:rFonts w:ascii="標楷體" w:eastAsia="標楷體" w:hAnsi="標楷體"/>
              </w:rPr>
            </w:pPr>
            <w:r w:rsidRPr="00D9433B">
              <w:rPr>
                <w:rFonts w:ascii="標楷體" w:eastAsia="標楷體" w:hAnsi="標楷體" w:hint="eastAsia"/>
              </w:rPr>
              <w:t>N-2-19能做重量的實測，認識重量常用單位，並能做重量之比較與計算。</w:t>
            </w:r>
          </w:p>
          <w:p w:rsidR="002259B9" w:rsidRPr="00D9433B" w:rsidRDefault="002259B9" w:rsidP="008228BC">
            <w:pPr>
              <w:rPr>
                <w:rFonts w:ascii="標楷體" w:eastAsia="標楷體" w:hAnsi="標楷體"/>
              </w:rPr>
            </w:pPr>
            <w:r w:rsidRPr="00D9433B">
              <w:rPr>
                <w:rFonts w:ascii="標楷體" w:eastAsia="標楷體" w:hAnsi="標楷體" w:hint="eastAsia"/>
              </w:rPr>
              <w:t>N-2-20能使用量角器進行角度之實測，認識度的單位，並能做角度之比較與計算。</w:t>
            </w:r>
          </w:p>
          <w:p w:rsidR="002259B9" w:rsidRPr="00D9433B" w:rsidRDefault="002259B9" w:rsidP="008228BC">
            <w:pPr>
              <w:rPr>
                <w:rFonts w:ascii="標楷體" w:eastAsia="標楷體" w:hAnsi="標楷體"/>
              </w:rPr>
            </w:pPr>
            <w:r w:rsidRPr="00D9433B">
              <w:rPr>
                <w:rFonts w:ascii="標楷體" w:eastAsia="標楷體" w:hAnsi="標楷體" w:hint="eastAsia"/>
              </w:rPr>
              <w:t>N-2-25能用複名數的方法處理量相關的計算問題</w:t>
            </w:r>
            <w:r>
              <w:rPr>
                <w:rFonts w:ascii="標楷體" w:eastAsia="標楷體" w:hAnsi="標楷體" w:hint="eastAsia"/>
              </w:rPr>
              <w:t>(不含除法)</w:t>
            </w:r>
            <w:r w:rsidRPr="00D9433B">
              <w:rPr>
                <w:rFonts w:ascii="標楷體" w:eastAsia="標楷體" w:hAnsi="標楷體" w:hint="eastAsia"/>
              </w:rPr>
              <w:t>。</w:t>
            </w:r>
          </w:p>
          <w:p w:rsidR="002259B9" w:rsidRPr="00D9433B" w:rsidRDefault="002259B9" w:rsidP="008228BC">
            <w:pPr>
              <w:rPr>
                <w:rFonts w:ascii="標楷體" w:eastAsia="標楷體" w:hAnsi="標楷體"/>
              </w:rPr>
            </w:pPr>
            <w:r w:rsidRPr="00D9433B">
              <w:rPr>
                <w:rFonts w:ascii="標楷體" w:eastAsia="標楷體" w:hAnsi="標楷體" w:hint="eastAsia"/>
              </w:rPr>
              <w:t>S-2-03能理解垂直與平行的意義。</w:t>
            </w:r>
          </w:p>
          <w:p w:rsidR="002259B9" w:rsidRPr="00D9433B" w:rsidRDefault="002259B9" w:rsidP="008228BC">
            <w:pPr>
              <w:rPr>
                <w:rFonts w:ascii="標楷體" w:eastAsia="標楷體" w:hAnsi="標楷體"/>
              </w:rPr>
            </w:pPr>
            <w:r w:rsidRPr="00D9433B">
              <w:rPr>
                <w:rFonts w:ascii="標楷體" w:eastAsia="標楷體" w:hAnsi="標楷體" w:hint="eastAsia"/>
              </w:rPr>
              <w:t>S-2-04能透過平面圖形的組成要素，認識基本平面圖形。</w:t>
            </w:r>
          </w:p>
          <w:p w:rsidR="002259B9" w:rsidRPr="00D9433B" w:rsidRDefault="002259B9" w:rsidP="008228BC">
            <w:pPr>
              <w:rPr>
                <w:rFonts w:ascii="標楷體" w:eastAsia="標楷體" w:hAnsi="標楷體"/>
              </w:rPr>
            </w:pPr>
            <w:r w:rsidRPr="00D9433B">
              <w:rPr>
                <w:rFonts w:ascii="標楷體" w:eastAsia="標楷體" w:hAnsi="標楷體" w:hint="eastAsia"/>
              </w:rPr>
              <w:t>S-2-05能透過操作，認識簡單平面圖形的性質。</w:t>
            </w:r>
          </w:p>
          <w:p w:rsidR="002259B9" w:rsidRPr="00D9433B" w:rsidRDefault="002259B9" w:rsidP="008228BC">
            <w:pPr>
              <w:rPr>
                <w:rFonts w:ascii="標楷體" w:eastAsia="標楷體" w:hAnsi="標楷體"/>
              </w:rPr>
            </w:pPr>
            <w:r w:rsidRPr="00D9433B">
              <w:rPr>
                <w:rFonts w:ascii="標楷體" w:eastAsia="標楷體" w:hAnsi="標楷體" w:hint="eastAsia"/>
              </w:rPr>
              <w:t>S-2-06能認識平面圖形全等的意義。</w:t>
            </w:r>
          </w:p>
          <w:p w:rsidR="002259B9" w:rsidRDefault="002259B9" w:rsidP="008228BC">
            <w:pPr>
              <w:rPr>
                <w:rFonts w:ascii="標楷體" w:eastAsia="標楷體" w:hAnsi="標楷體"/>
              </w:rPr>
            </w:pPr>
            <w:r w:rsidRPr="00D9433B">
              <w:rPr>
                <w:rFonts w:ascii="標楷體" w:eastAsia="標楷體" w:hAnsi="標楷體" w:hint="eastAsia"/>
              </w:rPr>
              <w:t>S-2-07能理解旋轉角的意義。</w:t>
            </w:r>
          </w:p>
          <w:p w:rsidR="002259B9" w:rsidRPr="00D9433B" w:rsidRDefault="002259B9" w:rsidP="008228BC">
            <w:pPr>
              <w:rPr>
                <w:rFonts w:ascii="標楷體" w:eastAsia="標楷體" w:hAnsi="標楷體"/>
              </w:rPr>
            </w:pPr>
            <w:r w:rsidRPr="00D9433B">
              <w:rPr>
                <w:rFonts w:ascii="標楷體" w:eastAsia="標楷體" w:hAnsi="標楷體" w:hint="eastAsia"/>
              </w:rPr>
              <w:t>A-2-02能在具體情境中，理解乘法結合律，並運用於簡化計算。</w:t>
            </w:r>
          </w:p>
          <w:p w:rsidR="002259B9" w:rsidRPr="005A4092" w:rsidRDefault="002259B9" w:rsidP="008228BC">
            <w:pPr>
              <w:rPr>
                <w:rFonts w:ascii="標楷體" w:eastAsia="標楷體" w:hAnsi="標楷體"/>
              </w:rPr>
            </w:pPr>
            <w:r w:rsidRPr="00D9433B">
              <w:rPr>
                <w:rFonts w:ascii="標楷體" w:eastAsia="標楷體" w:hAnsi="標楷體" w:hint="eastAsia"/>
              </w:rPr>
              <w:t>A-2-03能在四則混合計算中，運用數的運算性質。</w:t>
            </w:r>
          </w:p>
        </w:tc>
      </w:tr>
      <w:tr w:rsidR="002259B9" w:rsidRPr="00046448">
        <w:trPr>
          <w:trHeight w:val="709"/>
          <w:jc w:val="center"/>
        </w:trPr>
        <w:tc>
          <w:tcPr>
            <w:tcW w:w="1701" w:type="dxa"/>
            <w:gridSpan w:val="2"/>
            <w:vAlign w:val="center"/>
          </w:tcPr>
          <w:p w:rsidR="002259B9" w:rsidRPr="00046448" w:rsidRDefault="002259B9" w:rsidP="00642EFC">
            <w:pPr>
              <w:snapToGrid w:val="0"/>
              <w:spacing w:line="40" w:lineRule="atLeast"/>
              <w:jc w:val="both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融入重大議題之能力指標</w:t>
            </w:r>
          </w:p>
        </w:tc>
        <w:tc>
          <w:tcPr>
            <w:tcW w:w="8019" w:type="dxa"/>
            <w:gridSpan w:val="7"/>
          </w:tcPr>
          <w:p w:rsidR="002259B9" w:rsidRPr="000A5EBA" w:rsidRDefault="002259B9" w:rsidP="008228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【性別平等教育】</w:t>
            </w:r>
          </w:p>
          <w:p w:rsidR="002259B9" w:rsidRPr="000A5EBA" w:rsidRDefault="002259B9" w:rsidP="008228BC">
            <w:pPr>
              <w:rPr>
                <w:rFonts w:ascii="標楷體" w:eastAsia="標楷體" w:hAnsi="標楷體"/>
              </w:rPr>
            </w:pPr>
            <w:r w:rsidRPr="00EF4EDE">
              <w:rPr>
                <w:rFonts w:ascii="標楷體" w:eastAsia="標楷體" w:hAnsi="標楷體"/>
              </w:rPr>
              <w:t>1-2-3</w:t>
            </w:r>
            <w:r w:rsidRPr="00EF4EDE">
              <w:rPr>
                <w:rFonts w:ascii="標楷體" w:eastAsia="標楷體" w:hAnsi="標楷體" w:hint="eastAsia"/>
              </w:rPr>
              <w:t>欣賞不同性別者的創意表現。</w:t>
            </w:r>
          </w:p>
          <w:p w:rsidR="002259B9" w:rsidRPr="000A5EBA" w:rsidRDefault="002259B9" w:rsidP="008228BC">
            <w:pPr>
              <w:rPr>
                <w:rFonts w:ascii="標楷體" w:eastAsia="標楷體" w:hAnsi="標楷體"/>
              </w:rPr>
            </w:pPr>
            <w:r w:rsidRPr="000A5EBA">
              <w:rPr>
                <w:rFonts w:ascii="標楷體" w:eastAsia="標楷體" w:hAnsi="標楷體" w:hint="eastAsia"/>
              </w:rPr>
              <w:t>2-2-4</w:t>
            </w:r>
            <w:r w:rsidRPr="001E0C71">
              <w:rPr>
                <w:rFonts w:ascii="標楷體" w:eastAsia="標楷體" w:hAnsi="標楷體" w:hint="eastAsia"/>
              </w:rPr>
              <w:t>尊重自己與他人的身體自主權。</w:t>
            </w:r>
          </w:p>
          <w:p w:rsidR="002259B9" w:rsidRPr="000A5EBA" w:rsidRDefault="002259B9" w:rsidP="008228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【人權教育】</w:t>
            </w:r>
          </w:p>
          <w:p w:rsidR="002259B9" w:rsidRPr="000A5EBA" w:rsidRDefault="002259B9" w:rsidP="008228BC">
            <w:pPr>
              <w:rPr>
                <w:rFonts w:ascii="標楷體" w:eastAsia="標楷體" w:hAnsi="標楷體"/>
              </w:rPr>
            </w:pPr>
            <w:r w:rsidRPr="000A5EBA">
              <w:rPr>
                <w:rFonts w:ascii="標楷體" w:eastAsia="標楷體" w:hAnsi="標楷體" w:hint="eastAsia"/>
              </w:rPr>
              <w:t>1-2-1</w:t>
            </w:r>
            <w:r w:rsidRPr="001E0C71">
              <w:rPr>
                <w:rFonts w:ascii="標楷體" w:eastAsia="標楷體" w:hAnsi="標楷體" w:hint="eastAsia"/>
              </w:rPr>
              <w:t xml:space="preserve">欣賞、包容個別差異並尊重自己與他人的權利。 </w:t>
            </w:r>
          </w:p>
          <w:p w:rsidR="002259B9" w:rsidRPr="000A5EBA" w:rsidRDefault="002259B9" w:rsidP="008228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【生涯發展教育】</w:t>
            </w:r>
          </w:p>
          <w:p w:rsidR="002259B9" w:rsidRPr="000A5EBA" w:rsidRDefault="002259B9" w:rsidP="008228BC">
            <w:pPr>
              <w:rPr>
                <w:rFonts w:ascii="標楷體" w:eastAsia="標楷體" w:hAnsi="標楷體"/>
              </w:rPr>
            </w:pPr>
            <w:r w:rsidRPr="00EF4EDE">
              <w:rPr>
                <w:rFonts w:ascii="標楷體" w:eastAsia="標楷體" w:hAnsi="標楷體"/>
              </w:rPr>
              <w:t>1-2-1</w:t>
            </w:r>
            <w:r w:rsidRPr="00EF4EDE">
              <w:rPr>
                <w:rFonts w:ascii="標楷體" w:eastAsia="標楷體" w:hAnsi="標楷體" w:hint="eastAsia"/>
              </w:rPr>
              <w:t>培養自己的興趣、能力。</w:t>
            </w:r>
          </w:p>
          <w:p w:rsidR="002259B9" w:rsidRPr="000A5EBA" w:rsidRDefault="002259B9" w:rsidP="008228BC">
            <w:pPr>
              <w:rPr>
                <w:rFonts w:ascii="標楷體" w:eastAsia="標楷體" w:hAnsi="標楷體"/>
              </w:rPr>
            </w:pPr>
            <w:r w:rsidRPr="000A5EBA">
              <w:rPr>
                <w:rFonts w:ascii="標楷體" w:eastAsia="標楷體" w:hAnsi="標楷體" w:hint="eastAsia"/>
              </w:rPr>
              <w:t>2-2-</w:t>
            </w:r>
            <w:r>
              <w:rPr>
                <w:rFonts w:ascii="標楷體" w:eastAsia="標楷體" w:hAnsi="標楷體" w:hint="eastAsia"/>
              </w:rPr>
              <w:t>1</w:t>
            </w:r>
            <w:r w:rsidRPr="001E0C71">
              <w:rPr>
                <w:rFonts w:ascii="標楷體" w:eastAsia="標楷體" w:hAnsi="標楷體" w:hint="eastAsia"/>
              </w:rPr>
              <w:t>培養良好的人際互動能力。</w:t>
            </w:r>
          </w:p>
          <w:p w:rsidR="002259B9" w:rsidRDefault="002259B9" w:rsidP="008228BC">
            <w:pPr>
              <w:rPr>
                <w:rFonts w:ascii="標楷體" w:eastAsia="標楷體" w:hAnsi="標楷體"/>
              </w:rPr>
            </w:pPr>
            <w:r w:rsidRPr="000A5EBA">
              <w:rPr>
                <w:rFonts w:ascii="標楷體" w:eastAsia="標楷體" w:hAnsi="標楷體" w:hint="eastAsia"/>
              </w:rPr>
              <w:t>3-2-1</w:t>
            </w:r>
            <w:r w:rsidRPr="001E0C71">
              <w:rPr>
                <w:rFonts w:ascii="標楷體" w:eastAsia="標楷體" w:hAnsi="標楷體" w:hint="eastAsia"/>
              </w:rPr>
              <w:t>培養規劃及運用時間的能力。</w:t>
            </w:r>
          </w:p>
          <w:p w:rsidR="002259B9" w:rsidRPr="001E0C71" w:rsidRDefault="002259B9" w:rsidP="008228BC">
            <w:pPr>
              <w:rPr>
                <w:rFonts w:ascii="標楷體" w:eastAsia="標楷體" w:hAnsi="標楷體"/>
              </w:rPr>
            </w:pPr>
            <w:r w:rsidRPr="000A5EBA">
              <w:rPr>
                <w:rFonts w:ascii="標楷體" w:eastAsia="標楷體" w:hAnsi="標楷體" w:hint="eastAsia"/>
              </w:rPr>
              <w:t>3-2-</w:t>
            </w:r>
            <w:r>
              <w:rPr>
                <w:rFonts w:ascii="標楷體" w:eastAsia="標楷體" w:hAnsi="標楷體" w:hint="eastAsia"/>
              </w:rPr>
              <w:t>2</w:t>
            </w:r>
            <w:r w:rsidRPr="001E0C71">
              <w:rPr>
                <w:rFonts w:ascii="標楷體" w:eastAsia="標楷體" w:hAnsi="標楷體" w:hint="eastAsia"/>
              </w:rPr>
              <w:t>學習如何解決問題及做決定。</w:t>
            </w:r>
          </w:p>
          <w:p w:rsidR="002259B9" w:rsidRPr="000A5EBA" w:rsidRDefault="002259B9" w:rsidP="008228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【家政教育】</w:t>
            </w:r>
          </w:p>
          <w:p w:rsidR="002259B9" w:rsidRPr="00E51A1E" w:rsidRDefault="002259B9" w:rsidP="008228BC">
            <w:pPr>
              <w:rPr>
                <w:rFonts w:ascii="標楷體" w:eastAsia="標楷體" w:hAnsi="標楷體"/>
              </w:rPr>
            </w:pPr>
            <w:r w:rsidRPr="000A5EBA">
              <w:rPr>
                <w:rFonts w:ascii="標楷體" w:eastAsia="標楷體" w:hAnsi="標楷體" w:hint="eastAsia"/>
              </w:rPr>
              <w:t>3-2-5</w:t>
            </w:r>
            <w:r w:rsidRPr="001E0C71">
              <w:rPr>
                <w:rFonts w:ascii="標楷體" w:eastAsia="標楷體" w:hAnsi="標楷體" w:hint="eastAsia"/>
              </w:rPr>
              <w:t xml:space="preserve">認識基本的消費者權利與義務。 </w:t>
            </w:r>
          </w:p>
        </w:tc>
      </w:tr>
      <w:tr w:rsidR="002259B9" w:rsidRPr="00046448">
        <w:trPr>
          <w:trHeight w:val="20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259B9" w:rsidRPr="00046448" w:rsidRDefault="002259B9" w:rsidP="00B32F39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週次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2259B9" w:rsidRPr="00046448" w:rsidRDefault="002259B9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日期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2259B9" w:rsidRPr="00046448" w:rsidRDefault="002259B9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能力指標（代號）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2259B9" w:rsidRPr="00046448" w:rsidRDefault="002259B9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259B9" w:rsidRPr="00046448" w:rsidRDefault="002259B9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1276" w:type="dxa"/>
            <w:vAlign w:val="center"/>
          </w:tcPr>
          <w:p w:rsidR="002259B9" w:rsidRPr="00046448" w:rsidRDefault="002259B9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2259B9" w:rsidRPr="0059365E" w:rsidRDefault="002259B9" w:rsidP="00B32F39">
            <w:pPr>
              <w:pStyle w:val="a3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 w:rsidRPr="0059365E"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備註</w:t>
            </w:r>
          </w:p>
        </w:tc>
      </w:tr>
      <w:tr w:rsidR="002259B9" w:rsidRPr="00046448" w:rsidTr="0096078D">
        <w:trPr>
          <w:cantSplit/>
          <w:trHeight w:val="50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E413FF">
              <w:rPr>
                <w:rFonts w:ascii="標楷體" w:eastAsia="標楷體" w:hAnsi="標楷體" w:hint="eastAsia"/>
                <w:color w:val="000000"/>
              </w:rPr>
              <w:lastRenderedPageBreak/>
              <w:t>一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2259B9" w:rsidRPr="00E413FF" w:rsidRDefault="002259B9" w:rsidP="008228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8/26</w:t>
            </w:r>
          </w:p>
          <w:p w:rsidR="002259B9" w:rsidRPr="00E413FF" w:rsidRDefault="002259B9" w:rsidP="008228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|</w:t>
            </w:r>
          </w:p>
          <w:p w:rsidR="002259B9" w:rsidRPr="00E413FF" w:rsidRDefault="002259B9" w:rsidP="008228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9/1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2259B9" w:rsidRPr="00E413FF" w:rsidRDefault="002259B9" w:rsidP="008228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N-2-02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2259B9" w:rsidRPr="00E413FF" w:rsidRDefault="002259B9" w:rsidP="008228BC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單元一</w:t>
            </w:r>
          </w:p>
          <w:p w:rsidR="002259B9" w:rsidRPr="00E413FF" w:rsidRDefault="002259B9" w:rsidP="008228BC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一億以內的數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259B9" w:rsidRPr="00E413FF" w:rsidRDefault="00676960" w:rsidP="008228BC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hint="eastAsia"/>
              </w:rPr>
              <w:t>觀察評量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操作評量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實作評量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口頭評量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2259B9" w:rsidRPr="00E413FF" w:rsidRDefault="002259B9" w:rsidP="008228BC">
            <w:pPr>
              <w:pStyle w:val="3"/>
              <w:snapToGrid/>
              <w:spacing w:line="240" w:lineRule="auto"/>
              <w:jc w:val="center"/>
              <w:rPr>
                <w:rFonts w:ascii="標楷體" w:eastAsia="標楷體" w:hAnsi="標楷體" w:cs="Arial Unicode MS"/>
                <w:color w:val="auto"/>
                <w:sz w:val="24"/>
              </w:rPr>
            </w:pPr>
            <w:r w:rsidRPr="00E413FF">
              <w:rPr>
                <w:rFonts w:ascii="標楷體" w:eastAsia="標楷體" w:hAnsi="標楷體" w:cs="Arial Unicode MS" w:hint="eastAsia"/>
                <w:color w:val="auto"/>
                <w:sz w:val="24"/>
              </w:rPr>
              <w:t>【性別平等教育】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2-2-4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【人權教育】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1-2-1</w:t>
            </w:r>
          </w:p>
        </w:tc>
      </w:tr>
      <w:tr w:rsidR="002259B9" w:rsidRPr="00046448" w:rsidTr="0096078D">
        <w:trPr>
          <w:trHeight w:val="420"/>
          <w:jc w:val="center"/>
        </w:trPr>
        <w:tc>
          <w:tcPr>
            <w:tcW w:w="720" w:type="dxa"/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E413FF">
              <w:rPr>
                <w:rFonts w:ascii="標楷體" w:eastAsia="標楷體" w:hAnsi="標楷體" w:cs="Arial Unicode MS" w:hint="eastAsia"/>
                <w:color w:val="000000"/>
              </w:rPr>
              <w:t>二</w:t>
            </w:r>
          </w:p>
        </w:tc>
        <w:tc>
          <w:tcPr>
            <w:tcW w:w="981" w:type="dxa"/>
            <w:vAlign w:val="center"/>
          </w:tcPr>
          <w:p w:rsidR="002259B9" w:rsidRPr="00E413FF" w:rsidRDefault="002259B9" w:rsidP="008228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9/2</w:t>
            </w:r>
          </w:p>
          <w:p w:rsidR="002259B9" w:rsidRPr="00E413FF" w:rsidRDefault="002259B9" w:rsidP="008228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|</w:t>
            </w:r>
          </w:p>
          <w:p w:rsidR="002259B9" w:rsidRPr="00E413FF" w:rsidRDefault="002259B9" w:rsidP="008228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9/8</w:t>
            </w:r>
          </w:p>
        </w:tc>
        <w:tc>
          <w:tcPr>
            <w:tcW w:w="3402" w:type="dxa"/>
            <w:gridSpan w:val="2"/>
            <w:vAlign w:val="center"/>
          </w:tcPr>
          <w:p w:rsidR="002259B9" w:rsidRPr="00E413FF" w:rsidRDefault="002259B9" w:rsidP="008228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N-2-02</w:t>
            </w:r>
          </w:p>
        </w:tc>
        <w:tc>
          <w:tcPr>
            <w:tcW w:w="1800" w:type="dxa"/>
            <w:gridSpan w:val="2"/>
            <w:vAlign w:val="center"/>
          </w:tcPr>
          <w:p w:rsidR="002259B9" w:rsidRPr="00E413FF" w:rsidRDefault="002259B9" w:rsidP="008228BC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單元一</w:t>
            </w:r>
          </w:p>
          <w:p w:rsidR="002259B9" w:rsidRPr="00E413FF" w:rsidRDefault="002259B9" w:rsidP="008228BC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一億以內的數</w:t>
            </w:r>
          </w:p>
        </w:tc>
        <w:tc>
          <w:tcPr>
            <w:tcW w:w="720" w:type="dxa"/>
            <w:vAlign w:val="center"/>
          </w:tcPr>
          <w:p w:rsidR="002259B9" w:rsidRPr="00E413FF" w:rsidRDefault="002259B9" w:rsidP="008228BC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hint="eastAsia"/>
              </w:rPr>
              <w:t>觀察評量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操作評量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實作評量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口頭評量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821" w:type="dxa"/>
            <w:vAlign w:val="center"/>
          </w:tcPr>
          <w:p w:rsidR="002259B9" w:rsidRPr="00E413FF" w:rsidRDefault="002259B9" w:rsidP="008228BC">
            <w:pPr>
              <w:pStyle w:val="3"/>
              <w:snapToGrid/>
              <w:spacing w:line="240" w:lineRule="auto"/>
              <w:jc w:val="center"/>
              <w:rPr>
                <w:rFonts w:ascii="標楷體" w:eastAsia="標楷體" w:hAnsi="標楷體" w:cs="Arial Unicode MS"/>
                <w:color w:val="auto"/>
                <w:sz w:val="24"/>
              </w:rPr>
            </w:pPr>
            <w:r w:rsidRPr="00E413FF">
              <w:rPr>
                <w:rFonts w:ascii="標楷體" w:eastAsia="標楷體" w:hAnsi="標楷體" w:cs="Arial Unicode MS" w:hint="eastAsia"/>
                <w:color w:val="auto"/>
                <w:sz w:val="24"/>
              </w:rPr>
              <w:t>【性別平等教育】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2-2-4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【人權教育】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1-2-1</w:t>
            </w:r>
          </w:p>
        </w:tc>
      </w:tr>
      <w:tr w:rsidR="002259B9" w:rsidRPr="00046448" w:rsidTr="0096078D">
        <w:trPr>
          <w:trHeight w:val="420"/>
          <w:jc w:val="center"/>
        </w:trPr>
        <w:tc>
          <w:tcPr>
            <w:tcW w:w="720" w:type="dxa"/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E413FF">
              <w:rPr>
                <w:rFonts w:ascii="標楷體" w:eastAsia="標楷體" w:hAnsi="標楷體" w:cs="Arial Unicode MS" w:hint="eastAsia"/>
                <w:color w:val="000000"/>
              </w:rPr>
              <w:t>三</w:t>
            </w:r>
          </w:p>
        </w:tc>
        <w:tc>
          <w:tcPr>
            <w:tcW w:w="981" w:type="dxa"/>
            <w:vAlign w:val="center"/>
          </w:tcPr>
          <w:p w:rsidR="002259B9" w:rsidRPr="00E413FF" w:rsidRDefault="002259B9" w:rsidP="008228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9/9</w:t>
            </w:r>
          </w:p>
          <w:p w:rsidR="002259B9" w:rsidRPr="00E413FF" w:rsidRDefault="002259B9" w:rsidP="008228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|</w:t>
            </w:r>
          </w:p>
          <w:p w:rsidR="002259B9" w:rsidRPr="00E413FF" w:rsidRDefault="002259B9" w:rsidP="008228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9/15</w:t>
            </w:r>
          </w:p>
        </w:tc>
        <w:tc>
          <w:tcPr>
            <w:tcW w:w="3402" w:type="dxa"/>
            <w:gridSpan w:val="2"/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N-2-05</w:t>
            </w:r>
          </w:p>
        </w:tc>
        <w:tc>
          <w:tcPr>
            <w:tcW w:w="1800" w:type="dxa"/>
            <w:gridSpan w:val="2"/>
            <w:vAlign w:val="center"/>
          </w:tcPr>
          <w:p w:rsidR="002259B9" w:rsidRPr="00E413FF" w:rsidRDefault="002259B9" w:rsidP="008228BC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單元二</w:t>
            </w:r>
          </w:p>
          <w:p w:rsidR="002259B9" w:rsidRPr="00E413FF" w:rsidRDefault="002259B9" w:rsidP="008228BC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乘法</w:t>
            </w:r>
          </w:p>
        </w:tc>
        <w:tc>
          <w:tcPr>
            <w:tcW w:w="720" w:type="dxa"/>
            <w:vAlign w:val="center"/>
          </w:tcPr>
          <w:p w:rsidR="002259B9" w:rsidRPr="00E413FF" w:rsidRDefault="002259B9" w:rsidP="008228BC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hint="eastAsia"/>
              </w:rPr>
              <w:t>觀察評量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操作評量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實作評量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口頭評量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821" w:type="dxa"/>
            <w:vAlign w:val="center"/>
          </w:tcPr>
          <w:p w:rsidR="002259B9" w:rsidRPr="00E413FF" w:rsidRDefault="002259B9" w:rsidP="008228BC">
            <w:pPr>
              <w:pStyle w:val="3"/>
              <w:snapToGrid/>
              <w:spacing w:line="240" w:lineRule="auto"/>
              <w:jc w:val="center"/>
              <w:rPr>
                <w:rFonts w:ascii="標楷體" w:eastAsia="標楷體" w:hAnsi="標楷體" w:cs="Arial Unicode MS"/>
                <w:color w:val="auto"/>
                <w:sz w:val="24"/>
              </w:rPr>
            </w:pPr>
            <w:r w:rsidRPr="00E413FF">
              <w:rPr>
                <w:rFonts w:ascii="標楷體" w:eastAsia="標楷體" w:hAnsi="標楷體" w:cs="Arial Unicode MS" w:hint="eastAsia"/>
                <w:color w:val="auto"/>
                <w:sz w:val="24"/>
              </w:rPr>
              <w:t>【性別平等教育】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2-2-4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【人權教育】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1-2-1</w:t>
            </w:r>
          </w:p>
        </w:tc>
      </w:tr>
      <w:tr w:rsidR="002259B9" w:rsidRPr="00046448" w:rsidTr="0096078D">
        <w:trPr>
          <w:trHeight w:val="420"/>
          <w:jc w:val="center"/>
        </w:trPr>
        <w:tc>
          <w:tcPr>
            <w:tcW w:w="720" w:type="dxa"/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E413FF">
              <w:rPr>
                <w:rFonts w:ascii="標楷體" w:eastAsia="標楷體" w:hAnsi="標楷體" w:cs="Arial Unicode MS" w:hint="eastAsia"/>
                <w:color w:val="000000"/>
              </w:rPr>
              <w:t>四</w:t>
            </w:r>
          </w:p>
        </w:tc>
        <w:tc>
          <w:tcPr>
            <w:tcW w:w="981" w:type="dxa"/>
            <w:vAlign w:val="center"/>
          </w:tcPr>
          <w:p w:rsidR="002259B9" w:rsidRPr="00E413FF" w:rsidRDefault="002259B9" w:rsidP="008228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9/16</w:t>
            </w:r>
          </w:p>
          <w:p w:rsidR="002259B9" w:rsidRPr="00E413FF" w:rsidRDefault="002259B9" w:rsidP="008228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|</w:t>
            </w:r>
          </w:p>
          <w:p w:rsidR="002259B9" w:rsidRPr="00E413FF" w:rsidRDefault="002259B9" w:rsidP="008228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9/22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N-2-05</w:t>
            </w:r>
          </w:p>
        </w:tc>
        <w:tc>
          <w:tcPr>
            <w:tcW w:w="1800" w:type="dxa"/>
            <w:gridSpan w:val="2"/>
            <w:vAlign w:val="center"/>
          </w:tcPr>
          <w:p w:rsidR="002259B9" w:rsidRPr="00E413FF" w:rsidRDefault="002259B9" w:rsidP="008228BC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單元二</w:t>
            </w:r>
          </w:p>
          <w:p w:rsidR="002259B9" w:rsidRPr="00E413FF" w:rsidRDefault="002259B9" w:rsidP="008228BC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乘法</w:t>
            </w:r>
          </w:p>
        </w:tc>
        <w:tc>
          <w:tcPr>
            <w:tcW w:w="720" w:type="dxa"/>
            <w:vAlign w:val="center"/>
          </w:tcPr>
          <w:p w:rsidR="002259B9" w:rsidRPr="00E413FF" w:rsidRDefault="002259B9" w:rsidP="008228BC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hint="eastAsia"/>
              </w:rPr>
              <w:t>觀察評量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操作評量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實作評量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口頭評量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821" w:type="dxa"/>
            <w:vAlign w:val="center"/>
          </w:tcPr>
          <w:p w:rsidR="002259B9" w:rsidRPr="00E413FF" w:rsidRDefault="002259B9" w:rsidP="008228BC">
            <w:pPr>
              <w:pStyle w:val="3"/>
              <w:snapToGrid/>
              <w:spacing w:line="240" w:lineRule="auto"/>
              <w:jc w:val="center"/>
              <w:rPr>
                <w:rFonts w:ascii="標楷體" w:eastAsia="標楷體" w:hAnsi="標楷體" w:cs="Arial Unicode MS"/>
                <w:color w:val="auto"/>
                <w:sz w:val="24"/>
              </w:rPr>
            </w:pPr>
            <w:r w:rsidRPr="00E413FF">
              <w:rPr>
                <w:rFonts w:ascii="標楷體" w:eastAsia="標楷體" w:hAnsi="標楷體" w:cs="Arial Unicode MS" w:hint="eastAsia"/>
                <w:color w:val="auto"/>
                <w:sz w:val="24"/>
              </w:rPr>
              <w:t>【性別平等教育】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2-2-4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【人權教育】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1-2-1</w:t>
            </w:r>
          </w:p>
        </w:tc>
      </w:tr>
      <w:tr w:rsidR="002259B9" w:rsidRPr="00046448" w:rsidTr="0096078D">
        <w:trPr>
          <w:trHeight w:val="415"/>
          <w:jc w:val="center"/>
        </w:trPr>
        <w:tc>
          <w:tcPr>
            <w:tcW w:w="720" w:type="dxa"/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E413FF">
              <w:rPr>
                <w:rFonts w:ascii="標楷體" w:eastAsia="標楷體" w:hAnsi="標楷體" w:cs="Arial Unicode MS" w:hint="eastAsia"/>
                <w:color w:val="000000"/>
              </w:rPr>
              <w:t>五</w:t>
            </w:r>
          </w:p>
        </w:tc>
        <w:tc>
          <w:tcPr>
            <w:tcW w:w="981" w:type="dxa"/>
            <w:vAlign w:val="center"/>
          </w:tcPr>
          <w:p w:rsidR="002259B9" w:rsidRPr="00E413FF" w:rsidRDefault="002259B9" w:rsidP="008228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9/23</w:t>
            </w:r>
          </w:p>
          <w:p w:rsidR="002259B9" w:rsidRPr="00E413FF" w:rsidRDefault="002259B9" w:rsidP="008228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|</w:t>
            </w:r>
          </w:p>
          <w:p w:rsidR="002259B9" w:rsidRPr="00E413FF" w:rsidRDefault="002259B9" w:rsidP="008228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9/29</w:t>
            </w:r>
          </w:p>
        </w:tc>
        <w:tc>
          <w:tcPr>
            <w:tcW w:w="3402" w:type="dxa"/>
            <w:gridSpan w:val="2"/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N-2-20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S-2-03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S-2-07</w:t>
            </w:r>
          </w:p>
        </w:tc>
        <w:tc>
          <w:tcPr>
            <w:tcW w:w="1800" w:type="dxa"/>
            <w:gridSpan w:val="2"/>
            <w:vAlign w:val="center"/>
          </w:tcPr>
          <w:p w:rsidR="002259B9" w:rsidRPr="00E413FF" w:rsidRDefault="002259B9" w:rsidP="008228BC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單元三</w:t>
            </w:r>
          </w:p>
          <w:p w:rsidR="002259B9" w:rsidRPr="00E413FF" w:rsidRDefault="002259B9" w:rsidP="008228BC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角度</w:t>
            </w:r>
          </w:p>
        </w:tc>
        <w:tc>
          <w:tcPr>
            <w:tcW w:w="720" w:type="dxa"/>
            <w:vAlign w:val="center"/>
          </w:tcPr>
          <w:p w:rsidR="002259B9" w:rsidRPr="00E413FF" w:rsidRDefault="00676960" w:rsidP="008228BC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1276" w:type="dxa"/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hint="eastAsia"/>
              </w:rPr>
              <w:t>觀察評量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操作評量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實作評量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口頭評量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821" w:type="dxa"/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【人權教育】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1-2-1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【生涯發展教育】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/>
              </w:rPr>
              <w:t>3-2-</w:t>
            </w:r>
            <w:r w:rsidRPr="00E413FF">
              <w:rPr>
                <w:rFonts w:ascii="標楷體" w:eastAsia="標楷體" w:hAnsi="標楷體" w:hint="eastAsia"/>
              </w:rPr>
              <w:t>2</w:t>
            </w:r>
          </w:p>
        </w:tc>
      </w:tr>
      <w:tr w:rsidR="002259B9" w:rsidRPr="00046448" w:rsidTr="0096078D">
        <w:trPr>
          <w:trHeight w:val="415"/>
          <w:jc w:val="center"/>
        </w:trPr>
        <w:tc>
          <w:tcPr>
            <w:tcW w:w="720" w:type="dxa"/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E413FF">
              <w:rPr>
                <w:rFonts w:ascii="標楷體" w:eastAsia="標楷體" w:hAnsi="標楷體" w:cs="Arial Unicode MS" w:hint="eastAsia"/>
                <w:color w:val="000000"/>
              </w:rPr>
              <w:t>六</w:t>
            </w:r>
          </w:p>
        </w:tc>
        <w:tc>
          <w:tcPr>
            <w:tcW w:w="981" w:type="dxa"/>
            <w:vAlign w:val="center"/>
          </w:tcPr>
          <w:p w:rsidR="002259B9" w:rsidRPr="00E413FF" w:rsidRDefault="002259B9" w:rsidP="008228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9/30</w:t>
            </w:r>
          </w:p>
          <w:p w:rsidR="002259B9" w:rsidRPr="00E413FF" w:rsidRDefault="002259B9" w:rsidP="008228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|</w:t>
            </w:r>
          </w:p>
          <w:p w:rsidR="002259B9" w:rsidRPr="00E413FF" w:rsidRDefault="002259B9" w:rsidP="008228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10/6</w:t>
            </w:r>
          </w:p>
        </w:tc>
        <w:tc>
          <w:tcPr>
            <w:tcW w:w="3402" w:type="dxa"/>
            <w:gridSpan w:val="2"/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N-2-20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S-2-03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S-2-07</w:t>
            </w:r>
          </w:p>
        </w:tc>
        <w:tc>
          <w:tcPr>
            <w:tcW w:w="1800" w:type="dxa"/>
            <w:gridSpan w:val="2"/>
            <w:vAlign w:val="center"/>
          </w:tcPr>
          <w:p w:rsidR="002259B9" w:rsidRPr="00E413FF" w:rsidRDefault="002259B9" w:rsidP="008228BC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單元三</w:t>
            </w:r>
          </w:p>
          <w:p w:rsidR="002259B9" w:rsidRPr="00E413FF" w:rsidRDefault="002259B9" w:rsidP="008228BC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角度</w:t>
            </w:r>
          </w:p>
        </w:tc>
        <w:tc>
          <w:tcPr>
            <w:tcW w:w="720" w:type="dxa"/>
            <w:vAlign w:val="center"/>
          </w:tcPr>
          <w:p w:rsidR="002259B9" w:rsidRPr="00E413FF" w:rsidRDefault="002259B9" w:rsidP="008228BC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hint="eastAsia"/>
              </w:rPr>
              <w:t>觀察評量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操作評量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實作評量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口頭評量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821" w:type="dxa"/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【人權教育】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1-2-1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【生涯發展教</w:t>
            </w:r>
            <w:r w:rsidRPr="00E413FF">
              <w:rPr>
                <w:rFonts w:ascii="標楷體" w:eastAsia="標楷體" w:hAnsi="標楷體" w:hint="eastAsia"/>
              </w:rPr>
              <w:lastRenderedPageBreak/>
              <w:t>育】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/>
              </w:rPr>
              <w:t>3-2-</w:t>
            </w:r>
            <w:r w:rsidRPr="00E413FF">
              <w:rPr>
                <w:rFonts w:ascii="標楷體" w:eastAsia="標楷體" w:hAnsi="標楷體" w:hint="eastAsia"/>
              </w:rPr>
              <w:t>2</w:t>
            </w:r>
          </w:p>
        </w:tc>
      </w:tr>
      <w:tr w:rsidR="002259B9" w:rsidRPr="00046448" w:rsidTr="0096078D">
        <w:trPr>
          <w:trHeight w:val="415"/>
          <w:jc w:val="center"/>
        </w:trPr>
        <w:tc>
          <w:tcPr>
            <w:tcW w:w="720" w:type="dxa"/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E413FF">
              <w:rPr>
                <w:rFonts w:ascii="標楷體" w:eastAsia="標楷體" w:hAnsi="標楷體" w:cs="Arial Unicode MS" w:hint="eastAsia"/>
                <w:color w:val="000000"/>
              </w:rPr>
              <w:lastRenderedPageBreak/>
              <w:t>七</w:t>
            </w:r>
          </w:p>
        </w:tc>
        <w:tc>
          <w:tcPr>
            <w:tcW w:w="981" w:type="dxa"/>
            <w:vAlign w:val="center"/>
          </w:tcPr>
          <w:p w:rsidR="002259B9" w:rsidRPr="00E413FF" w:rsidRDefault="002259B9" w:rsidP="008228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10/7</w:t>
            </w:r>
          </w:p>
          <w:p w:rsidR="002259B9" w:rsidRPr="00E413FF" w:rsidRDefault="002259B9" w:rsidP="008228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|</w:t>
            </w:r>
          </w:p>
          <w:p w:rsidR="002259B9" w:rsidRPr="00E413FF" w:rsidRDefault="002259B9" w:rsidP="008228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10/13</w:t>
            </w:r>
          </w:p>
        </w:tc>
        <w:tc>
          <w:tcPr>
            <w:tcW w:w="3402" w:type="dxa"/>
            <w:gridSpan w:val="2"/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N-2-05</w:t>
            </w:r>
          </w:p>
        </w:tc>
        <w:tc>
          <w:tcPr>
            <w:tcW w:w="1800" w:type="dxa"/>
            <w:gridSpan w:val="2"/>
            <w:vAlign w:val="center"/>
          </w:tcPr>
          <w:p w:rsidR="002259B9" w:rsidRPr="00E413FF" w:rsidRDefault="002259B9" w:rsidP="008228BC">
            <w:pPr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單元四</w:t>
            </w:r>
          </w:p>
          <w:p w:rsidR="002259B9" w:rsidRPr="00E413FF" w:rsidRDefault="002259B9" w:rsidP="008228BC">
            <w:pPr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除法</w:t>
            </w:r>
          </w:p>
        </w:tc>
        <w:tc>
          <w:tcPr>
            <w:tcW w:w="720" w:type="dxa"/>
            <w:vAlign w:val="center"/>
          </w:tcPr>
          <w:p w:rsidR="002259B9" w:rsidRPr="00E413FF" w:rsidRDefault="002259B9" w:rsidP="008228BC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hint="eastAsia"/>
              </w:rPr>
              <w:t>觀察評量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操作評量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實作評量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口頭評量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821" w:type="dxa"/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【性別平等教育】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/>
              </w:rPr>
              <w:t>2-2-4</w:t>
            </w:r>
          </w:p>
        </w:tc>
      </w:tr>
      <w:tr w:rsidR="002259B9" w:rsidRPr="00046448" w:rsidTr="0096078D">
        <w:trPr>
          <w:trHeight w:val="41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E413FF">
              <w:rPr>
                <w:rFonts w:ascii="標楷體" w:eastAsia="標楷體" w:hAnsi="標楷體" w:cs="Arial Unicode MS" w:hint="eastAsia"/>
                <w:color w:val="000000"/>
              </w:rPr>
              <w:t>八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2259B9" w:rsidRPr="00E413FF" w:rsidRDefault="002259B9" w:rsidP="008228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10/14</w:t>
            </w:r>
          </w:p>
          <w:p w:rsidR="002259B9" w:rsidRPr="00E413FF" w:rsidRDefault="002259B9" w:rsidP="008228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|</w:t>
            </w:r>
          </w:p>
          <w:p w:rsidR="002259B9" w:rsidRPr="00E413FF" w:rsidRDefault="002259B9" w:rsidP="008228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10/20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N-2-05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2259B9" w:rsidRPr="00E413FF" w:rsidRDefault="002259B9" w:rsidP="008228BC">
            <w:pPr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單元四</w:t>
            </w:r>
          </w:p>
          <w:p w:rsidR="002259B9" w:rsidRPr="00E413FF" w:rsidRDefault="002259B9" w:rsidP="008228BC">
            <w:pPr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除法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259B9" w:rsidRPr="00E413FF" w:rsidRDefault="002259B9" w:rsidP="008228BC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hint="eastAsia"/>
              </w:rPr>
              <w:t>觀察評量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操作評量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實作評量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口頭評量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【性別平等教育】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/>
              </w:rPr>
              <w:t>2-2-4</w:t>
            </w:r>
          </w:p>
        </w:tc>
      </w:tr>
      <w:tr w:rsidR="002259B9" w:rsidRPr="00046448" w:rsidTr="0096078D">
        <w:trPr>
          <w:trHeight w:val="20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E413FF">
              <w:rPr>
                <w:rFonts w:ascii="標楷體" w:eastAsia="標楷體" w:hAnsi="標楷體" w:cs="Arial Unicode MS" w:hint="eastAsia"/>
                <w:color w:val="000000"/>
              </w:rPr>
              <w:t>九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2259B9" w:rsidRPr="00E413FF" w:rsidRDefault="002259B9" w:rsidP="008228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10/21</w:t>
            </w:r>
          </w:p>
          <w:p w:rsidR="002259B9" w:rsidRPr="00E413FF" w:rsidRDefault="002259B9" w:rsidP="008228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|</w:t>
            </w:r>
          </w:p>
          <w:p w:rsidR="002259B9" w:rsidRPr="00E413FF" w:rsidRDefault="002259B9" w:rsidP="008228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10/27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S-2-03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S-2-04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S-2-05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S-2-06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2259B9" w:rsidRPr="00E413FF" w:rsidRDefault="002259B9" w:rsidP="008228BC">
            <w:pPr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單元五</w:t>
            </w:r>
          </w:p>
          <w:p w:rsidR="002259B9" w:rsidRPr="00E413FF" w:rsidRDefault="002259B9" w:rsidP="008228BC">
            <w:pPr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三角形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259B9" w:rsidRPr="00E413FF" w:rsidRDefault="002259B9" w:rsidP="008228BC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hint="eastAsia"/>
              </w:rPr>
              <w:t>觀察評量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操作評量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實作評量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口頭評量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821" w:type="dxa"/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【生涯發展教育】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/>
              </w:rPr>
              <w:t>3-2-1</w:t>
            </w:r>
          </w:p>
        </w:tc>
      </w:tr>
      <w:tr w:rsidR="002259B9" w:rsidRPr="00046448" w:rsidTr="0096078D">
        <w:trPr>
          <w:trHeight w:val="20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E413FF">
              <w:rPr>
                <w:rFonts w:ascii="標楷體" w:eastAsia="標楷體" w:hAnsi="標楷體" w:cs="Arial Unicode MS" w:hint="eastAsia"/>
                <w:color w:val="000000"/>
              </w:rPr>
              <w:t>十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2259B9" w:rsidRPr="00E413FF" w:rsidRDefault="002259B9" w:rsidP="008228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10/28</w:t>
            </w:r>
          </w:p>
          <w:p w:rsidR="002259B9" w:rsidRPr="00E413FF" w:rsidRDefault="002259B9" w:rsidP="008228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|</w:t>
            </w:r>
          </w:p>
          <w:p w:rsidR="002259B9" w:rsidRPr="00E413FF" w:rsidRDefault="002259B9" w:rsidP="008228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11/3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/>
              </w:rPr>
              <w:t>N-2-02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/>
              </w:rPr>
              <w:t>N-2-05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/>
              </w:rPr>
              <w:t>N-2-20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/>
              </w:rPr>
              <w:t>S-2-03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/>
              </w:rPr>
              <w:t>S-2-05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2259B9" w:rsidRPr="00E413FF" w:rsidRDefault="002259B9" w:rsidP="008228BC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加油小站一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259B9" w:rsidRPr="00E413FF" w:rsidRDefault="002259B9" w:rsidP="008228BC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hint="eastAsia"/>
              </w:rPr>
              <w:t>觀察評量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操作評量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實作評量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口頭評量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2259B9" w:rsidRPr="00046448" w:rsidTr="0096078D">
        <w:trPr>
          <w:trHeight w:val="20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E413FF">
              <w:rPr>
                <w:rFonts w:ascii="標楷體" w:eastAsia="標楷體" w:hAnsi="標楷體" w:cs="Arial Unicode MS" w:hint="eastAsia"/>
                <w:color w:val="000000"/>
              </w:rPr>
              <w:t>十一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2259B9" w:rsidRPr="00E413FF" w:rsidRDefault="002259B9" w:rsidP="008228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11/4</w:t>
            </w:r>
          </w:p>
          <w:p w:rsidR="002259B9" w:rsidRPr="00E413FF" w:rsidRDefault="002259B9" w:rsidP="008228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|</w:t>
            </w:r>
          </w:p>
          <w:p w:rsidR="002259B9" w:rsidRPr="00E413FF" w:rsidRDefault="002259B9" w:rsidP="008228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11/10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/>
              </w:rPr>
              <w:t>N-2-10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/>
              </w:rPr>
              <w:t>N-2-11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/>
              </w:rPr>
              <w:t>N-2-16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2259B9" w:rsidRPr="00E413FF" w:rsidRDefault="002259B9" w:rsidP="008228BC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單元六</w:t>
            </w:r>
          </w:p>
          <w:p w:rsidR="002259B9" w:rsidRPr="00E413FF" w:rsidRDefault="002259B9" w:rsidP="008228BC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分數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259B9" w:rsidRPr="00E413FF" w:rsidRDefault="002259B9" w:rsidP="008228BC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hint="eastAsia"/>
              </w:rPr>
              <w:t>觀察評量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操作評量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實作評量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口頭評量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821" w:type="dxa"/>
            <w:vAlign w:val="center"/>
          </w:tcPr>
          <w:p w:rsidR="002259B9" w:rsidRPr="00E413FF" w:rsidRDefault="002259B9" w:rsidP="008228BC">
            <w:pPr>
              <w:pStyle w:val="3"/>
              <w:snapToGrid/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 w:rsidRPr="00E413FF">
              <w:rPr>
                <w:rFonts w:ascii="標楷體" w:eastAsia="標楷體" w:hAnsi="標楷體" w:hint="eastAsia"/>
                <w:color w:val="auto"/>
                <w:sz w:val="24"/>
              </w:rPr>
              <w:t>【人權教育】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1-2-1</w:t>
            </w:r>
          </w:p>
        </w:tc>
      </w:tr>
      <w:tr w:rsidR="002259B9" w:rsidRPr="00046448" w:rsidTr="0096078D">
        <w:trPr>
          <w:trHeight w:val="202"/>
          <w:jc w:val="center"/>
        </w:trPr>
        <w:tc>
          <w:tcPr>
            <w:tcW w:w="720" w:type="dxa"/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E413FF">
              <w:rPr>
                <w:rFonts w:ascii="標楷體" w:eastAsia="標楷體" w:hAnsi="標楷體" w:cs="Arial Unicode MS" w:hint="eastAsia"/>
                <w:color w:val="000000"/>
              </w:rPr>
              <w:t>十二</w:t>
            </w:r>
          </w:p>
        </w:tc>
        <w:tc>
          <w:tcPr>
            <w:tcW w:w="981" w:type="dxa"/>
            <w:vAlign w:val="center"/>
          </w:tcPr>
          <w:p w:rsidR="002259B9" w:rsidRPr="00E413FF" w:rsidRDefault="002259B9" w:rsidP="008228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11/11</w:t>
            </w:r>
          </w:p>
          <w:p w:rsidR="002259B9" w:rsidRPr="00E413FF" w:rsidRDefault="002259B9" w:rsidP="008228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|</w:t>
            </w:r>
          </w:p>
          <w:p w:rsidR="002259B9" w:rsidRPr="00E413FF" w:rsidRDefault="002259B9" w:rsidP="008228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11/17</w:t>
            </w:r>
          </w:p>
        </w:tc>
        <w:tc>
          <w:tcPr>
            <w:tcW w:w="3402" w:type="dxa"/>
            <w:gridSpan w:val="2"/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/>
              </w:rPr>
              <w:t>N-2-10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/>
              </w:rPr>
              <w:t>N-2-11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/>
              </w:rPr>
              <w:t>N-2-16</w:t>
            </w:r>
          </w:p>
        </w:tc>
        <w:tc>
          <w:tcPr>
            <w:tcW w:w="1800" w:type="dxa"/>
            <w:gridSpan w:val="2"/>
            <w:vAlign w:val="center"/>
          </w:tcPr>
          <w:p w:rsidR="002259B9" w:rsidRPr="00E413FF" w:rsidRDefault="002259B9" w:rsidP="008228BC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單元六</w:t>
            </w:r>
          </w:p>
          <w:p w:rsidR="002259B9" w:rsidRPr="00E413FF" w:rsidRDefault="002259B9" w:rsidP="008228BC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分數</w:t>
            </w:r>
          </w:p>
        </w:tc>
        <w:tc>
          <w:tcPr>
            <w:tcW w:w="720" w:type="dxa"/>
            <w:vAlign w:val="center"/>
          </w:tcPr>
          <w:p w:rsidR="002259B9" w:rsidRPr="00E413FF" w:rsidRDefault="002259B9" w:rsidP="008228BC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hint="eastAsia"/>
              </w:rPr>
              <w:t>觀察評量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操作評量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實作評量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口頭評量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821" w:type="dxa"/>
            <w:vAlign w:val="center"/>
          </w:tcPr>
          <w:p w:rsidR="002259B9" w:rsidRPr="00E413FF" w:rsidRDefault="002259B9" w:rsidP="008228BC">
            <w:pPr>
              <w:pStyle w:val="3"/>
              <w:snapToGrid/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 w:rsidRPr="00E413FF">
              <w:rPr>
                <w:rFonts w:ascii="標楷體" w:eastAsia="標楷體" w:hAnsi="標楷體" w:hint="eastAsia"/>
                <w:color w:val="auto"/>
                <w:sz w:val="24"/>
              </w:rPr>
              <w:t>【人權教育】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1-2-1</w:t>
            </w:r>
          </w:p>
        </w:tc>
      </w:tr>
      <w:tr w:rsidR="002259B9" w:rsidRPr="00046448" w:rsidTr="0096078D">
        <w:trPr>
          <w:trHeight w:val="202"/>
          <w:jc w:val="center"/>
        </w:trPr>
        <w:tc>
          <w:tcPr>
            <w:tcW w:w="720" w:type="dxa"/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E413FF">
              <w:rPr>
                <w:rFonts w:ascii="標楷體" w:eastAsia="標楷體" w:hAnsi="標楷體" w:cs="Arial Unicode MS" w:hint="eastAsia"/>
                <w:color w:val="000000"/>
              </w:rPr>
              <w:t>十三</w:t>
            </w:r>
          </w:p>
        </w:tc>
        <w:tc>
          <w:tcPr>
            <w:tcW w:w="981" w:type="dxa"/>
            <w:vAlign w:val="center"/>
          </w:tcPr>
          <w:p w:rsidR="002259B9" w:rsidRPr="00E413FF" w:rsidRDefault="002259B9" w:rsidP="008228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11/18</w:t>
            </w:r>
          </w:p>
          <w:p w:rsidR="002259B9" w:rsidRPr="00E413FF" w:rsidRDefault="002259B9" w:rsidP="008228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|</w:t>
            </w:r>
          </w:p>
          <w:p w:rsidR="002259B9" w:rsidRPr="00E413FF" w:rsidRDefault="002259B9" w:rsidP="008228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11/24</w:t>
            </w:r>
          </w:p>
        </w:tc>
        <w:tc>
          <w:tcPr>
            <w:tcW w:w="3402" w:type="dxa"/>
            <w:gridSpan w:val="2"/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N-2-18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N-2-19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N-2-25</w:t>
            </w:r>
          </w:p>
        </w:tc>
        <w:tc>
          <w:tcPr>
            <w:tcW w:w="1800" w:type="dxa"/>
            <w:gridSpan w:val="2"/>
            <w:vAlign w:val="center"/>
          </w:tcPr>
          <w:p w:rsidR="002259B9" w:rsidRPr="00E413FF" w:rsidRDefault="002259B9" w:rsidP="008228BC">
            <w:pPr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單元七</w:t>
            </w:r>
          </w:p>
          <w:p w:rsidR="002259B9" w:rsidRPr="00E413FF" w:rsidRDefault="002259B9" w:rsidP="008228BC">
            <w:pPr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容量和重量的計算</w:t>
            </w:r>
          </w:p>
        </w:tc>
        <w:tc>
          <w:tcPr>
            <w:tcW w:w="720" w:type="dxa"/>
            <w:vAlign w:val="center"/>
          </w:tcPr>
          <w:p w:rsidR="002259B9" w:rsidRPr="00E413FF" w:rsidRDefault="002259B9" w:rsidP="008228BC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hint="eastAsia"/>
              </w:rPr>
              <w:t>觀察評量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操作評量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實作評量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口頭評量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821" w:type="dxa"/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【人權教育】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 w:cs="南一...e.."/>
              </w:rPr>
            </w:pPr>
            <w:r w:rsidRPr="00E413FF">
              <w:rPr>
                <w:rFonts w:ascii="標楷體" w:eastAsia="標楷體" w:hAnsi="標楷體" w:cs="南一...e.."/>
              </w:rPr>
              <w:t>1-2-1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【生涯發展教育】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 w:cs="南一蠁.蠁..."/>
              </w:rPr>
            </w:pPr>
            <w:r w:rsidRPr="00E413FF">
              <w:rPr>
                <w:rFonts w:ascii="標楷體" w:eastAsia="標楷體" w:hAnsi="標楷體" w:cs="南一...e.."/>
              </w:rPr>
              <w:t>3-2-</w:t>
            </w:r>
            <w:r w:rsidRPr="00E413FF">
              <w:rPr>
                <w:rFonts w:ascii="標楷體" w:eastAsia="標楷體" w:hAnsi="標楷體" w:cs="南一...e.." w:hint="eastAsia"/>
              </w:rPr>
              <w:t>2</w:t>
            </w:r>
          </w:p>
        </w:tc>
      </w:tr>
      <w:tr w:rsidR="002259B9" w:rsidRPr="00046448" w:rsidTr="0096078D">
        <w:trPr>
          <w:trHeight w:val="202"/>
          <w:jc w:val="center"/>
        </w:trPr>
        <w:tc>
          <w:tcPr>
            <w:tcW w:w="720" w:type="dxa"/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E413FF">
              <w:rPr>
                <w:rFonts w:ascii="標楷體" w:eastAsia="標楷體" w:hAnsi="標楷體" w:cs="Arial Unicode MS" w:hint="eastAsia"/>
                <w:color w:val="000000"/>
              </w:rPr>
              <w:t>十四</w:t>
            </w:r>
          </w:p>
        </w:tc>
        <w:tc>
          <w:tcPr>
            <w:tcW w:w="981" w:type="dxa"/>
            <w:vAlign w:val="center"/>
          </w:tcPr>
          <w:p w:rsidR="002259B9" w:rsidRPr="00E413FF" w:rsidRDefault="002259B9" w:rsidP="008228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11/25</w:t>
            </w:r>
          </w:p>
          <w:p w:rsidR="002259B9" w:rsidRPr="00E413FF" w:rsidRDefault="002259B9" w:rsidP="008228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lastRenderedPageBreak/>
              <w:t>|</w:t>
            </w:r>
          </w:p>
          <w:p w:rsidR="002259B9" w:rsidRPr="00E413FF" w:rsidRDefault="002259B9" w:rsidP="008228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12/1</w:t>
            </w:r>
          </w:p>
        </w:tc>
        <w:tc>
          <w:tcPr>
            <w:tcW w:w="3402" w:type="dxa"/>
            <w:gridSpan w:val="2"/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/>
              </w:rPr>
              <w:lastRenderedPageBreak/>
              <w:t>N-2-06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/>
              </w:rPr>
              <w:lastRenderedPageBreak/>
              <w:t>N-2-07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/>
              </w:rPr>
              <w:t>A-2-02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/>
              </w:rPr>
              <w:t>A-2-03</w:t>
            </w:r>
          </w:p>
        </w:tc>
        <w:tc>
          <w:tcPr>
            <w:tcW w:w="1800" w:type="dxa"/>
            <w:gridSpan w:val="2"/>
            <w:vAlign w:val="center"/>
          </w:tcPr>
          <w:p w:rsidR="002259B9" w:rsidRPr="00E413FF" w:rsidRDefault="002259B9" w:rsidP="008228BC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lastRenderedPageBreak/>
              <w:t>單元八</w:t>
            </w:r>
          </w:p>
          <w:p w:rsidR="002259B9" w:rsidRPr="00E413FF" w:rsidRDefault="002259B9" w:rsidP="008228BC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lastRenderedPageBreak/>
              <w:t>整數四則</w:t>
            </w:r>
          </w:p>
        </w:tc>
        <w:tc>
          <w:tcPr>
            <w:tcW w:w="720" w:type="dxa"/>
            <w:vAlign w:val="center"/>
          </w:tcPr>
          <w:p w:rsidR="002259B9" w:rsidRPr="00E413FF" w:rsidRDefault="002259B9" w:rsidP="008228BC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hint="eastAsia"/>
              </w:rPr>
              <w:t>觀察評量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lastRenderedPageBreak/>
              <w:t>操作評量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實作評量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口頭評量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821" w:type="dxa"/>
            <w:vAlign w:val="center"/>
          </w:tcPr>
          <w:p w:rsidR="002259B9" w:rsidRPr="00E413FF" w:rsidRDefault="002259B9" w:rsidP="008228BC">
            <w:pPr>
              <w:pStyle w:val="3"/>
              <w:snapToGrid/>
              <w:spacing w:line="240" w:lineRule="auto"/>
              <w:jc w:val="center"/>
              <w:rPr>
                <w:rFonts w:ascii="標楷體" w:eastAsia="標楷體" w:hAnsi="標楷體" w:cs="Arial Unicode MS"/>
                <w:color w:val="auto"/>
                <w:sz w:val="24"/>
              </w:rPr>
            </w:pPr>
            <w:r w:rsidRPr="00E413FF">
              <w:rPr>
                <w:rFonts w:ascii="標楷體" w:eastAsia="標楷體" w:hAnsi="標楷體" w:cs="Arial Unicode MS" w:hint="eastAsia"/>
                <w:color w:val="auto"/>
                <w:sz w:val="24"/>
              </w:rPr>
              <w:lastRenderedPageBreak/>
              <w:t>【生涯</w:t>
            </w:r>
            <w:r w:rsidRPr="00E413FF">
              <w:rPr>
                <w:rFonts w:ascii="標楷體" w:eastAsia="標楷體" w:hAnsi="標楷體" w:cs="Arial Unicode MS" w:hint="eastAsia"/>
                <w:color w:val="auto"/>
                <w:sz w:val="24"/>
              </w:rPr>
              <w:lastRenderedPageBreak/>
              <w:t>發展教育】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2-2-1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【家政教育】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3-2-5</w:t>
            </w:r>
          </w:p>
        </w:tc>
      </w:tr>
      <w:tr w:rsidR="002259B9" w:rsidRPr="00046448" w:rsidTr="0096078D">
        <w:trPr>
          <w:trHeight w:val="202"/>
          <w:jc w:val="center"/>
        </w:trPr>
        <w:tc>
          <w:tcPr>
            <w:tcW w:w="720" w:type="dxa"/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E413FF">
              <w:rPr>
                <w:rFonts w:ascii="標楷體" w:eastAsia="標楷體" w:hAnsi="標楷體" w:cs="Arial Unicode MS" w:hint="eastAsia"/>
                <w:color w:val="000000"/>
              </w:rPr>
              <w:lastRenderedPageBreak/>
              <w:t>十五</w:t>
            </w:r>
          </w:p>
        </w:tc>
        <w:tc>
          <w:tcPr>
            <w:tcW w:w="981" w:type="dxa"/>
            <w:vAlign w:val="center"/>
          </w:tcPr>
          <w:p w:rsidR="002259B9" w:rsidRPr="00E413FF" w:rsidRDefault="002259B9" w:rsidP="008228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12/2</w:t>
            </w:r>
          </w:p>
          <w:p w:rsidR="002259B9" w:rsidRPr="00E413FF" w:rsidRDefault="002259B9" w:rsidP="008228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|</w:t>
            </w:r>
          </w:p>
          <w:p w:rsidR="002259B9" w:rsidRPr="00E413FF" w:rsidRDefault="002259B9" w:rsidP="008228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12/8</w:t>
            </w:r>
          </w:p>
        </w:tc>
        <w:tc>
          <w:tcPr>
            <w:tcW w:w="3402" w:type="dxa"/>
            <w:gridSpan w:val="2"/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/>
              </w:rPr>
              <w:t>N-2-06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/>
              </w:rPr>
              <w:t>N-2-07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/>
              </w:rPr>
              <w:t>A-2-02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/>
              </w:rPr>
              <w:t>A-2-03</w:t>
            </w:r>
          </w:p>
        </w:tc>
        <w:tc>
          <w:tcPr>
            <w:tcW w:w="1800" w:type="dxa"/>
            <w:gridSpan w:val="2"/>
            <w:vAlign w:val="center"/>
          </w:tcPr>
          <w:p w:rsidR="002259B9" w:rsidRPr="00E413FF" w:rsidRDefault="002259B9" w:rsidP="008228BC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單元八</w:t>
            </w:r>
          </w:p>
          <w:p w:rsidR="002259B9" w:rsidRPr="00E413FF" w:rsidRDefault="002259B9" w:rsidP="008228BC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整數四則</w:t>
            </w:r>
          </w:p>
        </w:tc>
        <w:tc>
          <w:tcPr>
            <w:tcW w:w="720" w:type="dxa"/>
            <w:vAlign w:val="center"/>
          </w:tcPr>
          <w:p w:rsidR="002259B9" w:rsidRPr="00E413FF" w:rsidRDefault="002259B9" w:rsidP="008228BC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hint="eastAsia"/>
              </w:rPr>
              <w:t>觀察評量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操作評量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實作評量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口頭評量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821" w:type="dxa"/>
            <w:vAlign w:val="center"/>
          </w:tcPr>
          <w:p w:rsidR="002259B9" w:rsidRPr="00E413FF" w:rsidRDefault="002259B9" w:rsidP="008228BC">
            <w:pPr>
              <w:pStyle w:val="3"/>
              <w:snapToGrid/>
              <w:spacing w:line="240" w:lineRule="auto"/>
              <w:jc w:val="center"/>
              <w:rPr>
                <w:rFonts w:ascii="標楷體" w:eastAsia="標楷體" w:hAnsi="標楷體" w:cs="Arial Unicode MS"/>
                <w:color w:val="auto"/>
                <w:sz w:val="24"/>
              </w:rPr>
            </w:pPr>
            <w:r w:rsidRPr="00E413FF">
              <w:rPr>
                <w:rFonts w:ascii="標楷體" w:eastAsia="標楷體" w:hAnsi="標楷體" w:cs="Arial Unicode MS" w:hint="eastAsia"/>
                <w:color w:val="auto"/>
                <w:sz w:val="24"/>
              </w:rPr>
              <w:t>【生涯發展教育】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2-2-1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【家政教育】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3-2-5</w:t>
            </w:r>
          </w:p>
        </w:tc>
      </w:tr>
      <w:tr w:rsidR="002259B9" w:rsidRPr="00046448" w:rsidTr="0096078D">
        <w:trPr>
          <w:trHeight w:val="202"/>
          <w:jc w:val="center"/>
        </w:trPr>
        <w:tc>
          <w:tcPr>
            <w:tcW w:w="720" w:type="dxa"/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E413FF">
              <w:rPr>
                <w:rFonts w:ascii="標楷體" w:eastAsia="標楷體" w:hAnsi="標楷體" w:cs="Arial Unicode MS" w:hint="eastAsia"/>
                <w:color w:val="000000"/>
              </w:rPr>
              <w:t>十六</w:t>
            </w:r>
          </w:p>
        </w:tc>
        <w:tc>
          <w:tcPr>
            <w:tcW w:w="981" w:type="dxa"/>
            <w:vAlign w:val="center"/>
          </w:tcPr>
          <w:p w:rsidR="002259B9" w:rsidRPr="00E413FF" w:rsidRDefault="002259B9" w:rsidP="008228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12/9</w:t>
            </w:r>
          </w:p>
          <w:p w:rsidR="002259B9" w:rsidRPr="00E413FF" w:rsidRDefault="002259B9" w:rsidP="008228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|</w:t>
            </w:r>
          </w:p>
          <w:p w:rsidR="002259B9" w:rsidRPr="00E413FF" w:rsidRDefault="002259B9" w:rsidP="008228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12/15</w:t>
            </w:r>
          </w:p>
        </w:tc>
        <w:tc>
          <w:tcPr>
            <w:tcW w:w="3402" w:type="dxa"/>
            <w:gridSpan w:val="2"/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/>
              </w:rPr>
              <w:t>N-2-13</w:t>
            </w:r>
          </w:p>
        </w:tc>
        <w:tc>
          <w:tcPr>
            <w:tcW w:w="1800" w:type="dxa"/>
            <w:gridSpan w:val="2"/>
            <w:vAlign w:val="center"/>
          </w:tcPr>
          <w:p w:rsidR="002259B9" w:rsidRPr="00E413FF" w:rsidRDefault="002259B9" w:rsidP="008228BC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單元九</w:t>
            </w:r>
          </w:p>
          <w:p w:rsidR="002259B9" w:rsidRPr="00E413FF" w:rsidRDefault="002259B9" w:rsidP="008228BC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小數</w:t>
            </w:r>
          </w:p>
        </w:tc>
        <w:tc>
          <w:tcPr>
            <w:tcW w:w="720" w:type="dxa"/>
            <w:vAlign w:val="center"/>
          </w:tcPr>
          <w:p w:rsidR="002259B9" w:rsidRPr="00E413FF" w:rsidRDefault="002259B9" w:rsidP="008228BC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hint="eastAsia"/>
              </w:rPr>
              <w:t>觀察評量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操作評量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實作評量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口頭評量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821" w:type="dxa"/>
            <w:vAlign w:val="center"/>
          </w:tcPr>
          <w:p w:rsidR="002259B9" w:rsidRPr="00E413FF" w:rsidRDefault="002259B9" w:rsidP="008228BC">
            <w:pPr>
              <w:pStyle w:val="3"/>
              <w:snapToGrid/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 w:rsidRPr="00E413FF">
              <w:rPr>
                <w:rFonts w:ascii="標楷體" w:eastAsia="標楷體" w:hAnsi="標楷體" w:hint="eastAsia"/>
                <w:color w:val="auto"/>
                <w:sz w:val="24"/>
              </w:rPr>
              <w:t>【人權教育】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1-2-1</w:t>
            </w:r>
          </w:p>
        </w:tc>
      </w:tr>
      <w:tr w:rsidR="002259B9" w:rsidRPr="00046448" w:rsidTr="0096078D">
        <w:trPr>
          <w:trHeight w:val="202"/>
          <w:jc w:val="center"/>
        </w:trPr>
        <w:tc>
          <w:tcPr>
            <w:tcW w:w="720" w:type="dxa"/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E413FF">
              <w:rPr>
                <w:rFonts w:ascii="標楷體" w:eastAsia="標楷體" w:hAnsi="標楷體" w:cs="Arial Unicode MS" w:hint="eastAsia"/>
                <w:color w:val="000000"/>
              </w:rPr>
              <w:t>十七</w:t>
            </w:r>
          </w:p>
        </w:tc>
        <w:tc>
          <w:tcPr>
            <w:tcW w:w="981" w:type="dxa"/>
            <w:vAlign w:val="center"/>
          </w:tcPr>
          <w:p w:rsidR="002259B9" w:rsidRPr="00E413FF" w:rsidRDefault="002259B9" w:rsidP="008228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12/16</w:t>
            </w:r>
          </w:p>
          <w:p w:rsidR="002259B9" w:rsidRPr="00E413FF" w:rsidRDefault="002259B9" w:rsidP="008228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|</w:t>
            </w:r>
          </w:p>
          <w:p w:rsidR="002259B9" w:rsidRPr="00E413FF" w:rsidRDefault="002259B9" w:rsidP="008228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12/22</w:t>
            </w:r>
          </w:p>
        </w:tc>
        <w:tc>
          <w:tcPr>
            <w:tcW w:w="3402" w:type="dxa"/>
            <w:gridSpan w:val="2"/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/>
              </w:rPr>
              <w:t>N-2-13</w:t>
            </w:r>
          </w:p>
        </w:tc>
        <w:tc>
          <w:tcPr>
            <w:tcW w:w="1800" w:type="dxa"/>
            <w:gridSpan w:val="2"/>
            <w:vAlign w:val="center"/>
          </w:tcPr>
          <w:p w:rsidR="002259B9" w:rsidRPr="00E413FF" w:rsidRDefault="002259B9" w:rsidP="008228BC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單元九</w:t>
            </w:r>
          </w:p>
          <w:p w:rsidR="002259B9" w:rsidRPr="00E413FF" w:rsidRDefault="002259B9" w:rsidP="008228BC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小數</w:t>
            </w:r>
          </w:p>
        </w:tc>
        <w:tc>
          <w:tcPr>
            <w:tcW w:w="720" w:type="dxa"/>
            <w:vAlign w:val="center"/>
          </w:tcPr>
          <w:p w:rsidR="002259B9" w:rsidRPr="00E413FF" w:rsidRDefault="002259B9" w:rsidP="008228BC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hint="eastAsia"/>
              </w:rPr>
              <w:t>觀察評量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操作評量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實作評量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口頭評量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821" w:type="dxa"/>
            <w:vAlign w:val="center"/>
          </w:tcPr>
          <w:p w:rsidR="002259B9" w:rsidRPr="00E413FF" w:rsidRDefault="002259B9" w:rsidP="008228BC">
            <w:pPr>
              <w:pStyle w:val="3"/>
              <w:snapToGrid/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 w:rsidRPr="00E413FF">
              <w:rPr>
                <w:rFonts w:ascii="標楷體" w:eastAsia="標楷體" w:hAnsi="標楷體" w:hint="eastAsia"/>
                <w:color w:val="auto"/>
                <w:sz w:val="24"/>
              </w:rPr>
              <w:t>【人權教育】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1-2-1</w:t>
            </w:r>
          </w:p>
        </w:tc>
      </w:tr>
      <w:tr w:rsidR="002259B9" w:rsidRPr="00046448" w:rsidTr="0096078D">
        <w:trPr>
          <w:trHeight w:val="202"/>
          <w:jc w:val="center"/>
        </w:trPr>
        <w:tc>
          <w:tcPr>
            <w:tcW w:w="720" w:type="dxa"/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E413FF">
              <w:rPr>
                <w:rFonts w:ascii="標楷體" w:eastAsia="標楷體" w:hAnsi="標楷體" w:cs="Arial Unicode MS" w:hint="eastAsia"/>
                <w:color w:val="000000"/>
              </w:rPr>
              <w:t>十八</w:t>
            </w:r>
          </w:p>
        </w:tc>
        <w:tc>
          <w:tcPr>
            <w:tcW w:w="981" w:type="dxa"/>
            <w:vAlign w:val="center"/>
          </w:tcPr>
          <w:p w:rsidR="002259B9" w:rsidRPr="00E413FF" w:rsidRDefault="002259B9" w:rsidP="008228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12/23</w:t>
            </w:r>
          </w:p>
          <w:p w:rsidR="002259B9" w:rsidRPr="00E413FF" w:rsidRDefault="002259B9" w:rsidP="008228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|</w:t>
            </w:r>
          </w:p>
          <w:p w:rsidR="002259B9" w:rsidRPr="00E413FF" w:rsidRDefault="002259B9" w:rsidP="008228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12/29</w:t>
            </w:r>
          </w:p>
        </w:tc>
        <w:tc>
          <w:tcPr>
            <w:tcW w:w="3402" w:type="dxa"/>
            <w:gridSpan w:val="2"/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/>
              </w:rPr>
              <w:t>N-2-17</w:t>
            </w:r>
          </w:p>
        </w:tc>
        <w:tc>
          <w:tcPr>
            <w:tcW w:w="1800" w:type="dxa"/>
            <w:gridSpan w:val="2"/>
            <w:vAlign w:val="center"/>
          </w:tcPr>
          <w:p w:rsidR="002259B9" w:rsidRPr="00E413FF" w:rsidRDefault="002259B9" w:rsidP="008228BC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單元十</w:t>
            </w:r>
          </w:p>
          <w:p w:rsidR="002259B9" w:rsidRPr="00E413FF" w:rsidRDefault="002259B9" w:rsidP="008228BC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長度</w:t>
            </w:r>
          </w:p>
        </w:tc>
        <w:tc>
          <w:tcPr>
            <w:tcW w:w="720" w:type="dxa"/>
            <w:vAlign w:val="center"/>
          </w:tcPr>
          <w:p w:rsidR="002259B9" w:rsidRPr="00E413FF" w:rsidRDefault="002259B9" w:rsidP="008228BC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hint="eastAsia"/>
              </w:rPr>
              <w:t>觀察評量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操作評量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實作評量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口頭評量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821" w:type="dxa"/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【性別平等教育】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 w:cs="南一..蠁..."/>
                <w:kern w:val="0"/>
              </w:rPr>
            </w:pPr>
            <w:r w:rsidRPr="00E413FF">
              <w:rPr>
                <w:rFonts w:ascii="標楷體" w:eastAsia="標楷體" w:hAnsi="標楷體" w:cs="南一...e.." w:hint="eastAsia"/>
              </w:rPr>
              <w:t>1-2-3</w:t>
            </w:r>
          </w:p>
          <w:p w:rsidR="002259B9" w:rsidRPr="00E413FF" w:rsidRDefault="002259B9" w:rsidP="008228BC">
            <w:pPr>
              <w:pStyle w:val="3"/>
              <w:snapToGrid/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 w:rsidRPr="00E413FF">
              <w:rPr>
                <w:rFonts w:ascii="標楷體" w:eastAsia="標楷體" w:hAnsi="標楷體" w:hint="eastAsia"/>
                <w:color w:val="auto"/>
                <w:sz w:val="24"/>
              </w:rPr>
              <w:t>【人權教育】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1-2-1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【生涯發展教育】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南一...e.." w:hint="eastAsia"/>
              </w:rPr>
              <w:t>1-2-1</w:t>
            </w:r>
          </w:p>
        </w:tc>
      </w:tr>
      <w:tr w:rsidR="002259B9" w:rsidRPr="00046448" w:rsidTr="0096078D">
        <w:trPr>
          <w:trHeight w:val="202"/>
          <w:jc w:val="center"/>
        </w:trPr>
        <w:tc>
          <w:tcPr>
            <w:tcW w:w="720" w:type="dxa"/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E413FF">
              <w:rPr>
                <w:rFonts w:ascii="標楷體" w:eastAsia="標楷體" w:hAnsi="標楷體" w:cs="Arial Unicode MS" w:hint="eastAsia"/>
                <w:color w:val="000000"/>
              </w:rPr>
              <w:t>十九</w:t>
            </w:r>
          </w:p>
        </w:tc>
        <w:tc>
          <w:tcPr>
            <w:tcW w:w="981" w:type="dxa"/>
            <w:vAlign w:val="center"/>
          </w:tcPr>
          <w:p w:rsidR="002259B9" w:rsidRPr="00E413FF" w:rsidRDefault="002259B9" w:rsidP="008228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12/30</w:t>
            </w:r>
          </w:p>
          <w:p w:rsidR="002259B9" w:rsidRPr="00E413FF" w:rsidRDefault="002259B9" w:rsidP="008228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|</w:t>
            </w:r>
          </w:p>
          <w:p w:rsidR="002259B9" w:rsidRPr="00E413FF" w:rsidRDefault="002259B9" w:rsidP="008228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1/5</w:t>
            </w:r>
          </w:p>
        </w:tc>
        <w:tc>
          <w:tcPr>
            <w:tcW w:w="3402" w:type="dxa"/>
            <w:gridSpan w:val="2"/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/>
              </w:rPr>
              <w:t>N-2-17</w:t>
            </w:r>
          </w:p>
        </w:tc>
        <w:tc>
          <w:tcPr>
            <w:tcW w:w="1800" w:type="dxa"/>
            <w:gridSpan w:val="2"/>
            <w:vAlign w:val="center"/>
          </w:tcPr>
          <w:p w:rsidR="002259B9" w:rsidRPr="00E413FF" w:rsidRDefault="002259B9" w:rsidP="008228BC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單元十</w:t>
            </w:r>
          </w:p>
          <w:p w:rsidR="002259B9" w:rsidRPr="00E413FF" w:rsidRDefault="002259B9" w:rsidP="008228BC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長度</w:t>
            </w:r>
          </w:p>
        </w:tc>
        <w:tc>
          <w:tcPr>
            <w:tcW w:w="720" w:type="dxa"/>
            <w:vAlign w:val="center"/>
          </w:tcPr>
          <w:p w:rsidR="002259B9" w:rsidRPr="00E413FF" w:rsidRDefault="002259B9" w:rsidP="008228BC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hint="eastAsia"/>
              </w:rPr>
              <w:t>觀察評量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操作評量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實作評量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口頭評量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821" w:type="dxa"/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【性別平等教育】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 w:cs="南一..蠁..."/>
                <w:kern w:val="0"/>
              </w:rPr>
            </w:pPr>
            <w:r w:rsidRPr="00E413FF">
              <w:rPr>
                <w:rFonts w:ascii="標楷體" w:eastAsia="標楷體" w:hAnsi="標楷體" w:cs="南一...e.." w:hint="eastAsia"/>
              </w:rPr>
              <w:t>1-2-3</w:t>
            </w:r>
          </w:p>
          <w:p w:rsidR="002259B9" w:rsidRPr="00E413FF" w:rsidRDefault="002259B9" w:rsidP="008228BC">
            <w:pPr>
              <w:pStyle w:val="3"/>
              <w:snapToGrid/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 w:rsidRPr="00E413FF">
              <w:rPr>
                <w:rFonts w:ascii="標楷體" w:eastAsia="標楷體" w:hAnsi="標楷體" w:hint="eastAsia"/>
                <w:color w:val="auto"/>
                <w:sz w:val="24"/>
              </w:rPr>
              <w:t>【人權教育】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lastRenderedPageBreak/>
              <w:t>1-2-1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【生涯發展教育】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 w:cs="南一鍼."/>
                <w:kern w:val="0"/>
              </w:rPr>
            </w:pPr>
            <w:r w:rsidRPr="00E413FF">
              <w:rPr>
                <w:rFonts w:ascii="標楷體" w:eastAsia="標楷體" w:hAnsi="標楷體" w:cs="南一...e.." w:hint="eastAsia"/>
              </w:rPr>
              <w:t>1-2-1</w:t>
            </w:r>
          </w:p>
        </w:tc>
      </w:tr>
      <w:tr w:rsidR="002259B9" w:rsidRPr="00046448" w:rsidTr="0096078D">
        <w:trPr>
          <w:trHeight w:val="202"/>
          <w:jc w:val="center"/>
        </w:trPr>
        <w:tc>
          <w:tcPr>
            <w:tcW w:w="720" w:type="dxa"/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413FF">
              <w:rPr>
                <w:rFonts w:ascii="標楷體" w:eastAsia="標楷體" w:hAnsi="標楷體" w:hint="eastAsia"/>
                <w:color w:val="000000"/>
              </w:rPr>
              <w:lastRenderedPageBreak/>
              <w:t>二十</w:t>
            </w:r>
          </w:p>
        </w:tc>
        <w:tc>
          <w:tcPr>
            <w:tcW w:w="981" w:type="dxa"/>
            <w:vAlign w:val="center"/>
          </w:tcPr>
          <w:p w:rsidR="002259B9" w:rsidRPr="00E413FF" w:rsidRDefault="002259B9" w:rsidP="008228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1/6</w:t>
            </w:r>
          </w:p>
          <w:p w:rsidR="002259B9" w:rsidRPr="00E413FF" w:rsidRDefault="002259B9" w:rsidP="008228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|</w:t>
            </w:r>
          </w:p>
          <w:p w:rsidR="002259B9" w:rsidRPr="00E413FF" w:rsidRDefault="002259B9" w:rsidP="008228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1/12</w:t>
            </w:r>
          </w:p>
        </w:tc>
        <w:tc>
          <w:tcPr>
            <w:tcW w:w="3402" w:type="dxa"/>
            <w:gridSpan w:val="2"/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/>
              </w:rPr>
              <w:t>N-2-21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/>
              </w:rPr>
              <w:t>N-2-22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/>
              </w:rPr>
              <w:t>S-2-08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/>
              </w:rPr>
              <w:t>N-2-23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/>
              </w:rPr>
              <w:t>N-2-12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/>
              </w:rPr>
              <w:t>N-2-24</w:t>
            </w:r>
          </w:p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/>
              </w:rPr>
              <w:t>N-2-25</w:t>
            </w:r>
          </w:p>
        </w:tc>
        <w:tc>
          <w:tcPr>
            <w:tcW w:w="1800" w:type="dxa"/>
            <w:gridSpan w:val="2"/>
            <w:vAlign w:val="center"/>
          </w:tcPr>
          <w:p w:rsidR="002259B9" w:rsidRPr="00E413FF" w:rsidRDefault="002259B9" w:rsidP="008228BC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加油小站二</w:t>
            </w:r>
          </w:p>
        </w:tc>
        <w:tc>
          <w:tcPr>
            <w:tcW w:w="720" w:type="dxa"/>
            <w:vAlign w:val="center"/>
          </w:tcPr>
          <w:p w:rsidR="002259B9" w:rsidRPr="00E413FF" w:rsidRDefault="002259B9" w:rsidP="008228BC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hint="eastAsia"/>
              </w:rPr>
              <w:t>觀察評量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操作評量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實作評量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口頭評量</w:t>
            </w:r>
            <w:r w:rsidRPr="00E413FF">
              <w:rPr>
                <w:rFonts w:ascii="標楷體" w:eastAsia="標楷體" w:hAnsi="標楷體"/>
              </w:rPr>
              <w:br/>
            </w:r>
            <w:r w:rsidRPr="00E413FF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821" w:type="dxa"/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2259B9" w:rsidRPr="00046448" w:rsidTr="0096078D">
        <w:trPr>
          <w:trHeight w:val="202"/>
          <w:jc w:val="center"/>
        </w:trPr>
        <w:tc>
          <w:tcPr>
            <w:tcW w:w="720" w:type="dxa"/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413FF">
              <w:rPr>
                <w:rFonts w:ascii="標楷體" w:eastAsia="標楷體" w:hAnsi="標楷體" w:hint="eastAsia"/>
                <w:color w:val="000000"/>
              </w:rPr>
              <w:t>二十一</w:t>
            </w:r>
          </w:p>
        </w:tc>
        <w:tc>
          <w:tcPr>
            <w:tcW w:w="981" w:type="dxa"/>
            <w:vAlign w:val="center"/>
          </w:tcPr>
          <w:p w:rsidR="002259B9" w:rsidRPr="00E413FF" w:rsidRDefault="002259B9" w:rsidP="008228BC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413FF">
              <w:rPr>
                <w:rFonts w:ascii="標楷體" w:eastAsia="標楷體" w:hAnsi="標楷體" w:hint="eastAsia"/>
                <w:bCs/>
              </w:rPr>
              <w:t>1/13</w:t>
            </w:r>
          </w:p>
          <w:p w:rsidR="002259B9" w:rsidRPr="00E413FF" w:rsidRDefault="002259B9" w:rsidP="008228BC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413FF">
              <w:rPr>
                <w:rFonts w:ascii="標楷體" w:eastAsia="標楷體" w:hAnsi="標楷體" w:hint="eastAsia"/>
                <w:bCs/>
              </w:rPr>
              <w:t>|</w:t>
            </w:r>
          </w:p>
          <w:p w:rsidR="002259B9" w:rsidRPr="00E413FF" w:rsidRDefault="002259B9" w:rsidP="008228BC">
            <w:pPr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hint="eastAsia"/>
                <w:bCs/>
              </w:rPr>
              <w:t>1/19</w:t>
            </w:r>
          </w:p>
        </w:tc>
        <w:tc>
          <w:tcPr>
            <w:tcW w:w="3402" w:type="dxa"/>
            <w:gridSpan w:val="2"/>
            <w:vAlign w:val="center"/>
          </w:tcPr>
          <w:p w:rsidR="002259B9" w:rsidRPr="00E413FF" w:rsidRDefault="002259B9" w:rsidP="008228BC">
            <w:pPr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259B9" w:rsidRPr="00E413FF" w:rsidRDefault="002259B9" w:rsidP="008228B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休業式</w:t>
            </w:r>
          </w:p>
        </w:tc>
        <w:tc>
          <w:tcPr>
            <w:tcW w:w="720" w:type="dxa"/>
            <w:vAlign w:val="center"/>
          </w:tcPr>
          <w:p w:rsidR="002259B9" w:rsidRPr="00E413FF" w:rsidRDefault="002259B9" w:rsidP="008228BC">
            <w:pPr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2259B9" w:rsidRPr="00E413FF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821" w:type="dxa"/>
            <w:vAlign w:val="center"/>
          </w:tcPr>
          <w:p w:rsidR="002259B9" w:rsidRPr="00E413FF" w:rsidRDefault="002259B9" w:rsidP="008228BC">
            <w:pPr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</w:tr>
    </w:tbl>
    <w:p w:rsidR="00642EFC" w:rsidRPr="000914BE" w:rsidRDefault="00642EFC" w:rsidP="00CA3A71">
      <w:pPr>
        <w:snapToGrid w:val="0"/>
        <w:spacing w:line="40" w:lineRule="atLeast"/>
        <w:ind w:left="991" w:hangingChars="413" w:hanging="991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>說明：1.</w:t>
      </w:r>
      <w:r w:rsidR="000133F2" w:rsidRPr="000914BE">
        <w:rPr>
          <w:rFonts w:ascii="標楷體" w:eastAsia="標楷體" w:hAnsi="標楷體" w:hint="eastAsia"/>
          <w:color w:val="000000"/>
        </w:rPr>
        <w:t>「備註」欄請填入可融入教學之重大議題的「能力指標序號」。</w:t>
      </w:r>
    </w:p>
    <w:p w:rsidR="00642EFC" w:rsidRPr="000914BE" w:rsidRDefault="00642EFC" w:rsidP="00CA3A71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2.「評量方式」請具體敘寫。</w:t>
      </w:r>
    </w:p>
    <w:p w:rsidR="008C1A5E" w:rsidRDefault="000133F2" w:rsidP="00D7459D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3. </w:t>
      </w:r>
      <w:r w:rsidR="007D5B98" w:rsidRPr="000914BE">
        <w:rPr>
          <w:rFonts w:ascii="標楷體" w:eastAsia="標楷體" w:hAnsi="標楷體" w:hint="eastAsia"/>
          <w:color w:val="000000"/>
        </w:rPr>
        <w:t>全年級或全校且全學期固定排課之彈性課程節數，使用送審通過之教材，請填本表。</w:t>
      </w:r>
    </w:p>
    <w:p w:rsidR="008E537E" w:rsidRDefault="008E537E" w:rsidP="007D5B98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</w:p>
    <w:p w:rsidR="008E537E" w:rsidRDefault="008E537E" w:rsidP="008E537E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臺南市公立</w:t>
      </w:r>
      <w:r w:rsidR="00F20154">
        <w:rPr>
          <w:rFonts w:ascii="標楷體" w:eastAsia="標楷體" w:hAnsi="標楷體" w:hint="eastAsia"/>
          <w:color w:val="000000"/>
          <w:sz w:val="28"/>
        </w:rPr>
        <w:t>麻豆</w:t>
      </w:r>
      <w:r>
        <w:rPr>
          <w:rFonts w:ascii="標楷體" w:eastAsia="標楷體" w:hAnsi="標楷體" w:hint="eastAsia"/>
          <w:color w:val="000000"/>
          <w:sz w:val="28"/>
        </w:rPr>
        <w:t>區</w:t>
      </w:r>
      <w:r w:rsidR="00F20154">
        <w:rPr>
          <w:rFonts w:ascii="標楷體" w:eastAsia="標楷體" w:hAnsi="標楷體" w:hint="eastAsia"/>
          <w:color w:val="000000"/>
          <w:sz w:val="28"/>
        </w:rPr>
        <w:t>北勢</w:t>
      </w:r>
      <w:r w:rsidRPr="00046448">
        <w:rPr>
          <w:rFonts w:ascii="標楷體" w:eastAsia="標楷體" w:hAnsi="標楷體" w:hint="eastAsia"/>
          <w:color w:val="000000"/>
          <w:sz w:val="28"/>
        </w:rPr>
        <w:t>國民小學</w:t>
      </w:r>
      <w:r w:rsidR="00432C46">
        <w:rPr>
          <w:rFonts w:ascii="標楷體" w:eastAsia="標楷體" w:hAnsi="標楷體" w:hint="eastAsia"/>
          <w:color w:val="000000"/>
          <w:sz w:val="28"/>
        </w:rPr>
        <w:t>10</w:t>
      </w:r>
      <w:r w:rsidR="00231FCE">
        <w:rPr>
          <w:rFonts w:ascii="標楷體" w:eastAsia="標楷體" w:hAnsi="標楷體"/>
          <w:color w:val="000000"/>
          <w:sz w:val="28"/>
        </w:rPr>
        <w:t>7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>
        <w:rPr>
          <w:rFonts w:ascii="標楷體" w:eastAsia="標楷體" w:hAnsi="標楷體" w:hint="eastAsia"/>
          <w:color w:val="000000"/>
          <w:sz w:val="28"/>
        </w:rPr>
        <w:t>2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</w:p>
    <w:p w:rsidR="008E537E" w:rsidRDefault="008E537E" w:rsidP="008E537E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F20154">
        <w:rPr>
          <w:rFonts w:ascii="標楷體" w:eastAsia="標楷體" w:hAnsi="標楷體" w:hint="eastAsia"/>
          <w:color w:val="000000"/>
          <w:sz w:val="28"/>
          <w:u w:val="single"/>
        </w:rPr>
        <w:t>四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</w:rPr>
        <w:t>彈性學習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874F7B">
        <w:rPr>
          <w:rFonts w:ascii="標楷體" w:eastAsia="標楷體" w:hAnsi="標楷體" w:hint="eastAsia"/>
          <w:color w:val="000000"/>
          <w:sz w:val="28"/>
          <w:u w:val="single"/>
        </w:rPr>
        <w:t>補救數學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課程計畫</w:t>
      </w:r>
    </w:p>
    <w:p w:rsidR="008E537E" w:rsidRPr="001453D7" w:rsidRDefault="008E537E" w:rsidP="008E537E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981"/>
        <w:gridCol w:w="2379"/>
        <w:gridCol w:w="1023"/>
        <w:gridCol w:w="57"/>
        <w:gridCol w:w="1743"/>
        <w:gridCol w:w="720"/>
        <w:gridCol w:w="1276"/>
        <w:gridCol w:w="821"/>
      </w:tblGrid>
      <w:tr w:rsidR="002259B9" w:rsidRPr="00046448" w:rsidTr="007A704B">
        <w:trPr>
          <w:cantSplit/>
          <w:trHeight w:val="521"/>
          <w:jc w:val="center"/>
        </w:trPr>
        <w:tc>
          <w:tcPr>
            <w:tcW w:w="1701" w:type="dxa"/>
            <w:gridSpan w:val="2"/>
            <w:vAlign w:val="center"/>
          </w:tcPr>
          <w:p w:rsidR="002259B9" w:rsidRPr="00046448" w:rsidRDefault="002259B9" w:rsidP="007A704B">
            <w:pPr>
              <w:snapToGrid w:val="0"/>
              <w:spacing w:line="40" w:lineRule="atLeast"/>
              <w:ind w:firstLineChars="100" w:firstLine="260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2379" w:type="dxa"/>
            <w:vAlign w:val="center"/>
          </w:tcPr>
          <w:p w:rsidR="002259B9" w:rsidRPr="00046448" w:rsidRDefault="002259B9" w:rsidP="008228BC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E51A1E"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1080" w:type="dxa"/>
            <w:gridSpan w:val="2"/>
            <w:vAlign w:val="center"/>
          </w:tcPr>
          <w:p w:rsidR="002259B9" w:rsidRPr="00046448" w:rsidRDefault="002259B9" w:rsidP="008228BC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規劃者</w:t>
            </w:r>
          </w:p>
        </w:tc>
        <w:tc>
          <w:tcPr>
            <w:tcW w:w="4560" w:type="dxa"/>
            <w:gridSpan w:val="4"/>
            <w:vAlign w:val="center"/>
          </w:tcPr>
          <w:p w:rsidR="002259B9" w:rsidRPr="00046448" w:rsidRDefault="002259B9" w:rsidP="008228BC">
            <w:pPr>
              <w:snapToGrid w:val="0"/>
              <w:spacing w:line="40" w:lineRule="atLeast"/>
              <w:ind w:firstLineChars="200" w:firstLine="480"/>
              <w:rPr>
                <w:rFonts w:ascii="標楷體" w:eastAsia="標楷體" w:hAnsi="標楷體"/>
                <w:color w:val="000000"/>
                <w:sz w:val="26"/>
              </w:rPr>
            </w:pPr>
            <w:r w:rsidRPr="00E51A1E">
              <w:rPr>
                <w:rFonts w:ascii="標楷體" w:eastAsia="標楷體" w:hAnsi="標楷體" w:hint="eastAsia"/>
              </w:rPr>
              <w:t>四年級級任老師</w:t>
            </w:r>
          </w:p>
        </w:tc>
      </w:tr>
      <w:tr w:rsidR="002259B9" w:rsidRPr="00CA3A71" w:rsidTr="007A704B">
        <w:trPr>
          <w:cantSplit/>
          <w:trHeight w:val="460"/>
          <w:jc w:val="center"/>
        </w:trPr>
        <w:tc>
          <w:tcPr>
            <w:tcW w:w="1701" w:type="dxa"/>
            <w:gridSpan w:val="2"/>
            <w:vAlign w:val="center"/>
          </w:tcPr>
          <w:p w:rsidR="002259B9" w:rsidRPr="00CA3A71" w:rsidRDefault="002259B9" w:rsidP="007A704B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8019" w:type="dxa"/>
            <w:gridSpan w:val="7"/>
            <w:vAlign w:val="center"/>
          </w:tcPr>
          <w:p w:rsidR="002259B9" w:rsidRPr="00CA3A71" w:rsidRDefault="002259B9" w:rsidP="00676960">
            <w:pPr>
              <w:snapToGrid w:val="0"/>
              <w:spacing w:line="40" w:lineRule="atLeast"/>
              <w:ind w:firstLine="260"/>
              <w:rPr>
                <w:rFonts w:ascii="標楷體" w:eastAsia="標楷體" w:hAnsi="標楷體"/>
                <w:b/>
                <w:bCs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每週（</w:t>
            </w:r>
            <w:r w:rsidR="00676960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1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  本學期共（</w:t>
            </w:r>
            <w:r w:rsidR="00676960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2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0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</w:t>
            </w:r>
          </w:p>
        </w:tc>
      </w:tr>
      <w:tr w:rsidR="002259B9" w:rsidRPr="00046448" w:rsidTr="007A704B">
        <w:trPr>
          <w:trHeight w:val="1041"/>
          <w:jc w:val="center"/>
        </w:trPr>
        <w:tc>
          <w:tcPr>
            <w:tcW w:w="1701" w:type="dxa"/>
            <w:gridSpan w:val="2"/>
            <w:vAlign w:val="center"/>
          </w:tcPr>
          <w:p w:rsidR="002259B9" w:rsidRPr="00046448" w:rsidRDefault="002259B9" w:rsidP="007A704B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學期目標/</w:t>
            </w:r>
          </w:p>
          <w:p w:rsidR="002259B9" w:rsidRPr="00046448" w:rsidRDefault="002259B9" w:rsidP="007A704B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學習目標</w:t>
            </w:r>
          </w:p>
        </w:tc>
        <w:tc>
          <w:tcPr>
            <w:tcW w:w="8019" w:type="dxa"/>
            <w:gridSpan w:val="7"/>
          </w:tcPr>
          <w:p w:rsidR="002259B9" w:rsidRPr="00903595" w:rsidRDefault="002259B9" w:rsidP="008228BC">
            <w:pPr>
              <w:tabs>
                <w:tab w:val="left" w:pos="406"/>
              </w:tabs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1.</w:t>
            </w:r>
            <w:r w:rsidRPr="00903595">
              <w:rPr>
                <w:rFonts w:ascii="標楷體" w:eastAsia="標楷體" w:hAnsi="標楷體" w:cs="Arial Unicode MS" w:hint="eastAsia"/>
              </w:rPr>
              <w:tab/>
              <w:t>能報讀生活中資料的統計圖。</w:t>
            </w:r>
          </w:p>
          <w:p w:rsidR="002259B9" w:rsidRPr="00903595" w:rsidRDefault="002259B9" w:rsidP="008228BC">
            <w:pPr>
              <w:tabs>
                <w:tab w:val="left" w:pos="406"/>
              </w:tabs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2.</w:t>
            </w:r>
            <w:r w:rsidRPr="00903595">
              <w:rPr>
                <w:rFonts w:ascii="標楷體" w:eastAsia="標楷體" w:hAnsi="標楷體" w:cs="Arial Unicode MS" w:hint="eastAsia"/>
              </w:rPr>
              <w:tab/>
              <w:t>能報讀較複雜的長條圖。</w:t>
            </w:r>
          </w:p>
          <w:p w:rsidR="002259B9" w:rsidRPr="00903595" w:rsidRDefault="002259B9" w:rsidP="008228BC">
            <w:pPr>
              <w:tabs>
                <w:tab w:val="left" w:pos="406"/>
              </w:tabs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3.</w:t>
            </w:r>
            <w:r w:rsidRPr="00903595">
              <w:rPr>
                <w:rFonts w:ascii="標楷體" w:eastAsia="標楷體" w:hAnsi="標楷體" w:cs="Arial Unicode MS" w:hint="eastAsia"/>
              </w:rPr>
              <w:tab/>
              <w:t>能報讀折線圖。</w:t>
            </w:r>
          </w:p>
          <w:p w:rsidR="002259B9" w:rsidRPr="00903595" w:rsidRDefault="002259B9" w:rsidP="008228BC">
            <w:pPr>
              <w:tabs>
                <w:tab w:val="left" w:pos="406"/>
              </w:tabs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4.</w:t>
            </w:r>
            <w:r w:rsidRPr="00903595">
              <w:rPr>
                <w:rFonts w:ascii="標楷體" w:eastAsia="標楷體" w:hAnsi="標楷體" w:cs="Arial Unicode MS" w:hint="eastAsia"/>
              </w:rPr>
              <w:tab/>
              <w:t>能報讀較複雜的折線圖。</w:t>
            </w:r>
          </w:p>
          <w:p w:rsidR="002259B9" w:rsidRPr="00903595" w:rsidRDefault="002259B9" w:rsidP="008228BC">
            <w:pPr>
              <w:tabs>
                <w:tab w:val="left" w:pos="406"/>
              </w:tabs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5.</w:t>
            </w:r>
            <w:r w:rsidRPr="00903595">
              <w:rPr>
                <w:rFonts w:ascii="標楷體" w:eastAsia="標楷體" w:hAnsi="標楷體" w:cs="Arial Unicode MS" w:hint="eastAsia"/>
              </w:rPr>
              <w:tab/>
              <w:t>能在具體情境中，進行同分母分數的大小比較。</w:t>
            </w:r>
          </w:p>
          <w:p w:rsidR="002259B9" w:rsidRPr="00903595" w:rsidRDefault="002259B9" w:rsidP="008228BC">
            <w:pPr>
              <w:tabs>
                <w:tab w:val="left" w:pos="406"/>
              </w:tabs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6.</w:t>
            </w:r>
            <w:r w:rsidRPr="00903595">
              <w:rPr>
                <w:rFonts w:ascii="標楷體" w:eastAsia="標楷體" w:hAnsi="標楷體" w:cs="Arial Unicode MS" w:hint="eastAsia"/>
              </w:rPr>
              <w:tab/>
              <w:t>在具體情境中，能解決同分母分數的加法問題。</w:t>
            </w:r>
          </w:p>
          <w:p w:rsidR="002259B9" w:rsidRPr="00903595" w:rsidRDefault="002259B9" w:rsidP="008228BC">
            <w:pPr>
              <w:tabs>
                <w:tab w:val="left" w:pos="406"/>
              </w:tabs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7.</w:t>
            </w:r>
            <w:r w:rsidRPr="00903595">
              <w:rPr>
                <w:rFonts w:ascii="標楷體" w:eastAsia="標楷體" w:hAnsi="標楷體" w:cs="Arial Unicode MS" w:hint="eastAsia"/>
              </w:rPr>
              <w:tab/>
              <w:t>在具體情境中，能解決同分母分數的減法問題。</w:t>
            </w:r>
          </w:p>
          <w:p w:rsidR="002259B9" w:rsidRPr="00903595" w:rsidRDefault="002259B9" w:rsidP="008228BC">
            <w:pPr>
              <w:tabs>
                <w:tab w:val="left" w:pos="406"/>
              </w:tabs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8.</w:t>
            </w:r>
            <w:r w:rsidRPr="00903595">
              <w:rPr>
                <w:rFonts w:ascii="標楷體" w:eastAsia="標楷體" w:hAnsi="標楷體" w:cs="Arial Unicode MS" w:hint="eastAsia"/>
              </w:rPr>
              <w:tab/>
              <w:t>在具體情境中，能解決分數的整數倍問題。</w:t>
            </w:r>
          </w:p>
          <w:p w:rsidR="002259B9" w:rsidRPr="00903595" w:rsidRDefault="002259B9" w:rsidP="008228BC">
            <w:pPr>
              <w:tabs>
                <w:tab w:val="left" w:pos="406"/>
              </w:tabs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9.</w:t>
            </w:r>
            <w:r w:rsidRPr="00903595">
              <w:rPr>
                <w:rFonts w:ascii="標楷體" w:eastAsia="標楷體" w:hAnsi="標楷體" w:cs="Arial Unicode MS" w:hint="eastAsia"/>
              </w:rPr>
              <w:tab/>
              <w:t>理解概數的意義。</w:t>
            </w:r>
          </w:p>
          <w:p w:rsidR="002259B9" w:rsidRPr="00903595" w:rsidRDefault="002259B9" w:rsidP="008228BC">
            <w:pPr>
              <w:tabs>
                <w:tab w:val="left" w:pos="406"/>
              </w:tabs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10.</w:t>
            </w:r>
            <w:r w:rsidRPr="00903595">
              <w:rPr>
                <w:rFonts w:ascii="標楷體" w:eastAsia="標楷體" w:hAnsi="標楷體" w:cs="Arial Unicode MS" w:hint="eastAsia"/>
              </w:rPr>
              <w:tab/>
              <w:t>理解並應用無條件進入法、無條件捨去法及四捨五入法在指定位數取概數。</w:t>
            </w:r>
          </w:p>
          <w:p w:rsidR="002259B9" w:rsidRPr="00903595" w:rsidRDefault="002259B9" w:rsidP="008228BC">
            <w:pPr>
              <w:tabs>
                <w:tab w:val="left" w:pos="406"/>
              </w:tabs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11.</w:t>
            </w:r>
            <w:r w:rsidRPr="00903595">
              <w:rPr>
                <w:rFonts w:ascii="標楷體" w:eastAsia="標楷體" w:hAnsi="標楷體" w:cs="Arial Unicode MS" w:hint="eastAsia"/>
              </w:rPr>
              <w:tab/>
              <w:t>能應用無條件進入法、無條件捨去法及四捨五入法解決概數的問題。</w:t>
            </w:r>
          </w:p>
          <w:p w:rsidR="002259B9" w:rsidRPr="00903595" w:rsidRDefault="002259B9" w:rsidP="008228BC">
            <w:pPr>
              <w:tabs>
                <w:tab w:val="left" w:pos="406"/>
              </w:tabs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12.</w:t>
            </w:r>
            <w:r w:rsidRPr="00903595">
              <w:rPr>
                <w:rFonts w:ascii="標楷體" w:eastAsia="標楷體" w:hAnsi="標楷體" w:cs="Arial Unicode MS" w:hint="eastAsia"/>
              </w:rPr>
              <w:tab/>
              <w:t>透過情境及取概數活動，進行整數的加、減估算活動。</w:t>
            </w:r>
          </w:p>
          <w:p w:rsidR="002259B9" w:rsidRPr="00903595" w:rsidRDefault="002259B9" w:rsidP="008228BC">
            <w:pPr>
              <w:tabs>
                <w:tab w:val="left" w:pos="406"/>
              </w:tabs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13.</w:t>
            </w:r>
            <w:r w:rsidRPr="00903595">
              <w:rPr>
                <w:rFonts w:ascii="標楷體" w:eastAsia="標楷體" w:hAnsi="標楷體" w:cs="Arial Unicode MS" w:hint="eastAsia"/>
              </w:rPr>
              <w:tab/>
              <w:t>理解垂直與平行的意義。</w:t>
            </w:r>
          </w:p>
          <w:p w:rsidR="002259B9" w:rsidRPr="00903595" w:rsidRDefault="002259B9" w:rsidP="008228BC">
            <w:pPr>
              <w:tabs>
                <w:tab w:val="left" w:pos="406"/>
              </w:tabs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14.</w:t>
            </w:r>
            <w:r w:rsidRPr="00903595">
              <w:rPr>
                <w:rFonts w:ascii="標楷體" w:eastAsia="標楷體" w:hAnsi="標楷體" w:cs="Arial Unicode MS" w:hint="eastAsia"/>
              </w:rPr>
              <w:tab/>
              <w:t>能運用「角」與「邊」等構成要素，辨認簡單平面圖形。</w:t>
            </w:r>
          </w:p>
          <w:p w:rsidR="002259B9" w:rsidRPr="00903595" w:rsidRDefault="002259B9" w:rsidP="008228BC">
            <w:pPr>
              <w:tabs>
                <w:tab w:val="left" w:pos="406"/>
              </w:tabs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15.</w:t>
            </w:r>
            <w:r w:rsidRPr="00903595">
              <w:rPr>
                <w:rFonts w:ascii="標楷體" w:eastAsia="標楷體" w:hAnsi="標楷體" w:cs="Arial Unicode MS" w:hint="eastAsia"/>
              </w:rPr>
              <w:tab/>
              <w:t>由平行的概念，認識簡單平面圖形。</w:t>
            </w:r>
          </w:p>
          <w:p w:rsidR="002259B9" w:rsidRPr="00903595" w:rsidRDefault="002259B9" w:rsidP="008228BC">
            <w:pPr>
              <w:tabs>
                <w:tab w:val="left" w:pos="406"/>
              </w:tabs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lastRenderedPageBreak/>
              <w:t>16.</w:t>
            </w:r>
            <w:r w:rsidRPr="00903595">
              <w:rPr>
                <w:rFonts w:ascii="標楷體" w:eastAsia="標楷體" w:hAnsi="標楷體" w:cs="Arial Unicode MS" w:hint="eastAsia"/>
              </w:rPr>
              <w:tab/>
              <w:t>能透過操作，認識四邊形的簡單性質。</w:t>
            </w:r>
          </w:p>
          <w:p w:rsidR="002259B9" w:rsidRPr="00903595" w:rsidRDefault="002259B9" w:rsidP="008228BC">
            <w:pPr>
              <w:tabs>
                <w:tab w:val="left" w:pos="406"/>
              </w:tabs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17.</w:t>
            </w:r>
            <w:r w:rsidRPr="00903595">
              <w:rPr>
                <w:rFonts w:ascii="標楷體" w:eastAsia="標楷體" w:hAnsi="標楷體" w:cs="Arial Unicode MS" w:hint="eastAsia"/>
              </w:rPr>
              <w:tab/>
              <w:t>能畫出直角與平行線段，並用來描繪平面圖形。</w:t>
            </w:r>
          </w:p>
          <w:p w:rsidR="002259B9" w:rsidRPr="00903595" w:rsidRDefault="002259B9" w:rsidP="008228BC">
            <w:pPr>
              <w:tabs>
                <w:tab w:val="left" w:pos="406"/>
              </w:tabs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18.</w:t>
            </w:r>
            <w:r w:rsidRPr="00903595">
              <w:rPr>
                <w:rFonts w:ascii="標楷體" w:eastAsia="標楷體" w:hAnsi="標楷體" w:cs="Arial Unicode MS" w:hint="eastAsia"/>
              </w:rPr>
              <w:tab/>
              <w:t>能用直式處理小數乘以一位整數的計算，並解決生活中的問題。</w:t>
            </w:r>
          </w:p>
          <w:p w:rsidR="002259B9" w:rsidRPr="00903595" w:rsidRDefault="002259B9" w:rsidP="008228BC">
            <w:pPr>
              <w:tabs>
                <w:tab w:val="left" w:pos="406"/>
              </w:tabs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19.</w:t>
            </w:r>
            <w:r w:rsidRPr="00903595">
              <w:rPr>
                <w:rFonts w:ascii="標楷體" w:eastAsia="標楷體" w:hAnsi="標楷體" w:cs="Arial Unicode MS" w:hint="eastAsia"/>
              </w:rPr>
              <w:tab/>
              <w:t>能用直式處理小數乘以二位整數的計算，並解決生活中的問題。</w:t>
            </w:r>
          </w:p>
          <w:p w:rsidR="002259B9" w:rsidRPr="00903595" w:rsidRDefault="002259B9" w:rsidP="008228BC">
            <w:pPr>
              <w:tabs>
                <w:tab w:val="left" w:pos="406"/>
              </w:tabs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20.</w:t>
            </w:r>
            <w:r w:rsidRPr="00903595">
              <w:rPr>
                <w:rFonts w:ascii="標楷體" w:eastAsia="標楷體" w:hAnsi="標楷體" w:cs="Arial Unicode MS" w:hint="eastAsia"/>
              </w:rPr>
              <w:tab/>
              <w:t>能在具體情境中，解決小數乘以整數兩步驟（不併式）的應用。</w:t>
            </w:r>
          </w:p>
          <w:p w:rsidR="002259B9" w:rsidRPr="00903595" w:rsidRDefault="002259B9" w:rsidP="008228BC">
            <w:pPr>
              <w:tabs>
                <w:tab w:val="left" w:pos="406"/>
              </w:tabs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21.</w:t>
            </w:r>
            <w:r w:rsidRPr="00903595">
              <w:rPr>
                <w:rFonts w:ascii="標楷體" w:eastAsia="標楷體" w:hAnsi="標楷體" w:cs="Arial Unicode MS" w:hint="eastAsia"/>
              </w:rPr>
              <w:tab/>
              <w:t>能理解正方形和長方形的周長公式。</w:t>
            </w:r>
          </w:p>
          <w:p w:rsidR="002259B9" w:rsidRPr="00903595" w:rsidRDefault="002259B9" w:rsidP="008228BC">
            <w:pPr>
              <w:tabs>
                <w:tab w:val="left" w:pos="406"/>
              </w:tabs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22.</w:t>
            </w:r>
            <w:r w:rsidRPr="00903595">
              <w:rPr>
                <w:rFonts w:ascii="標楷體" w:eastAsia="標楷體" w:hAnsi="標楷體" w:cs="Arial Unicode MS" w:hint="eastAsia"/>
              </w:rPr>
              <w:tab/>
              <w:t>認識平方公分。</w:t>
            </w:r>
          </w:p>
          <w:p w:rsidR="002259B9" w:rsidRPr="00903595" w:rsidRDefault="002259B9" w:rsidP="008228BC">
            <w:pPr>
              <w:tabs>
                <w:tab w:val="left" w:pos="406"/>
              </w:tabs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23.</w:t>
            </w:r>
            <w:r w:rsidRPr="00903595">
              <w:rPr>
                <w:rFonts w:ascii="標楷體" w:eastAsia="標楷體" w:hAnsi="標楷體" w:cs="Arial Unicode MS" w:hint="eastAsia"/>
              </w:rPr>
              <w:tab/>
              <w:t>能理解長方形和正方形的面積公式。</w:t>
            </w:r>
          </w:p>
          <w:p w:rsidR="002259B9" w:rsidRPr="00903595" w:rsidRDefault="002259B9" w:rsidP="008228BC">
            <w:pPr>
              <w:tabs>
                <w:tab w:val="left" w:pos="406"/>
              </w:tabs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24.</w:t>
            </w:r>
            <w:r w:rsidRPr="00903595">
              <w:rPr>
                <w:rFonts w:ascii="標楷體" w:eastAsia="標楷體" w:hAnsi="標楷體" w:cs="Arial Unicode MS" w:hint="eastAsia"/>
              </w:rPr>
              <w:tab/>
              <w:t>了解平方公尺與平方公分的關係，進行平方公尺與平方公分的換算。</w:t>
            </w:r>
          </w:p>
          <w:p w:rsidR="002259B9" w:rsidRPr="00903595" w:rsidRDefault="002259B9" w:rsidP="008228BC">
            <w:pPr>
              <w:tabs>
                <w:tab w:val="left" w:pos="406"/>
              </w:tabs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25.</w:t>
            </w:r>
            <w:r w:rsidRPr="00903595">
              <w:rPr>
                <w:rFonts w:ascii="標楷體" w:eastAsia="標楷體" w:hAnsi="標楷體" w:cs="Arial Unicode MS" w:hint="eastAsia"/>
              </w:rPr>
              <w:tab/>
              <w:t>應用長方形或正方形面積公式，解決生活中長方形或正方形的面積問題。</w:t>
            </w:r>
          </w:p>
          <w:p w:rsidR="002259B9" w:rsidRPr="00903595" w:rsidRDefault="002259B9" w:rsidP="008228BC">
            <w:pPr>
              <w:tabs>
                <w:tab w:val="left" w:pos="406"/>
              </w:tabs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26.</w:t>
            </w:r>
            <w:r w:rsidRPr="00903595">
              <w:rPr>
                <w:rFonts w:ascii="標楷體" w:eastAsia="標楷體" w:hAnsi="標楷體" w:cs="Arial Unicode MS" w:hint="eastAsia"/>
              </w:rPr>
              <w:tab/>
              <w:t>從具體情境中，認識一億以上各數的位名與位值。</w:t>
            </w:r>
          </w:p>
          <w:p w:rsidR="002259B9" w:rsidRPr="00903595" w:rsidRDefault="002259B9" w:rsidP="008228BC">
            <w:pPr>
              <w:tabs>
                <w:tab w:val="left" w:pos="406"/>
              </w:tabs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27.</w:t>
            </w:r>
            <w:r w:rsidRPr="00903595">
              <w:rPr>
                <w:rFonts w:ascii="標楷體" w:eastAsia="標楷體" w:hAnsi="標楷體" w:cs="Arial Unicode MS" w:hint="eastAsia"/>
              </w:rPr>
              <w:tab/>
              <w:t>從具體情境中，認識一兆以上各數的位名與位值。</w:t>
            </w:r>
          </w:p>
          <w:p w:rsidR="002259B9" w:rsidRPr="00903595" w:rsidRDefault="002259B9" w:rsidP="008228BC">
            <w:pPr>
              <w:tabs>
                <w:tab w:val="left" w:pos="406"/>
              </w:tabs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28.</w:t>
            </w:r>
            <w:r w:rsidRPr="00903595">
              <w:rPr>
                <w:rFonts w:ascii="標楷體" w:eastAsia="標楷體" w:hAnsi="標楷體" w:cs="Arial Unicode MS" w:hint="eastAsia"/>
              </w:rPr>
              <w:tab/>
              <w:t>以萬、億或兆為單位，進行加、減計算。</w:t>
            </w:r>
          </w:p>
          <w:p w:rsidR="002259B9" w:rsidRPr="00903595" w:rsidRDefault="002259B9" w:rsidP="008228BC">
            <w:pPr>
              <w:tabs>
                <w:tab w:val="left" w:pos="406"/>
              </w:tabs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29.</w:t>
            </w:r>
            <w:r w:rsidRPr="00903595">
              <w:rPr>
                <w:rFonts w:ascii="標楷體" w:eastAsia="標楷體" w:hAnsi="標楷體" w:cs="Arial Unicode MS" w:hint="eastAsia"/>
              </w:rPr>
              <w:tab/>
              <w:t>認識十進結構。</w:t>
            </w:r>
          </w:p>
          <w:p w:rsidR="002259B9" w:rsidRPr="00903595" w:rsidRDefault="002259B9" w:rsidP="008228BC">
            <w:pPr>
              <w:tabs>
                <w:tab w:val="left" w:pos="406"/>
              </w:tabs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30.</w:t>
            </w:r>
            <w:r w:rsidRPr="00903595">
              <w:rPr>
                <w:rFonts w:ascii="標楷體" w:eastAsia="標楷體" w:hAnsi="標楷體" w:cs="Arial Unicode MS" w:hint="eastAsia"/>
              </w:rPr>
              <w:tab/>
              <w:t>能了解時間量中二階單位之間的關係，並進行時間的換算。</w:t>
            </w:r>
          </w:p>
          <w:p w:rsidR="002259B9" w:rsidRPr="00903595" w:rsidRDefault="002259B9" w:rsidP="008228BC">
            <w:pPr>
              <w:tabs>
                <w:tab w:val="left" w:pos="406"/>
              </w:tabs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31.</w:t>
            </w:r>
            <w:r w:rsidRPr="00903595">
              <w:rPr>
                <w:rFonts w:ascii="標楷體" w:eastAsia="標楷體" w:hAnsi="標楷體" w:cs="Arial Unicode MS" w:hint="eastAsia"/>
              </w:rPr>
              <w:tab/>
              <w:t>能解決時間量中二階單位之間的計算問題。</w:t>
            </w:r>
          </w:p>
          <w:p w:rsidR="002259B9" w:rsidRPr="00903595" w:rsidRDefault="002259B9" w:rsidP="008228BC">
            <w:pPr>
              <w:tabs>
                <w:tab w:val="left" w:pos="406"/>
              </w:tabs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32.</w:t>
            </w:r>
            <w:r w:rsidRPr="00903595">
              <w:rPr>
                <w:rFonts w:ascii="標楷體" w:eastAsia="標楷體" w:hAnsi="標楷體" w:cs="Arial Unicode MS" w:hint="eastAsia"/>
              </w:rPr>
              <w:tab/>
              <w:t>能計算從某一時刻到另一時刻，中間經過的時間。</w:t>
            </w:r>
          </w:p>
          <w:p w:rsidR="002259B9" w:rsidRPr="00903595" w:rsidRDefault="002259B9" w:rsidP="008228BC">
            <w:pPr>
              <w:tabs>
                <w:tab w:val="left" w:pos="406"/>
              </w:tabs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33.</w:t>
            </w:r>
            <w:r w:rsidRPr="00903595">
              <w:rPr>
                <w:rFonts w:ascii="標楷體" w:eastAsia="標楷體" w:hAnsi="標楷體" w:cs="Arial Unicode MS" w:hint="eastAsia"/>
              </w:rPr>
              <w:tab/>
              <w:t>能解決時刻與時間量的加減問題。</w:t>
            </w:r>
          </w:p>
          <w:p w:rsidR="002259B9" w:rsidRPr="00903595" w:rsidRDefault="002259B9" w:rsidP="008228BC">
            <w:pPr>
              <w:tabs>
                <w:tab w:val="left" w:pos="406"/>
              </w:tabs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34.</w:t>
            </w:r>
            <w:r w:rsidRPr="00903595">
              <w:rPr>
                <w:rFonts w:ascii="標楷體" w:eastAsia="標楷體" w:hAnsi="標楷體" w:cs="Arial Unicode MS" w:hint="eastAsia"/>
              </w:rPr>
              <w:tab/>
              <w:t>能在具體平分的情境中，理解等值分數。</w:t>
            </w:r>
          </w:p>
          <w:p w:rsidR="002259B9" w:rsidRPr="00903595" w:rsidRDefault="002259B9" w:rsidP="008228BC">
            <w:pPr>
              <w:tabs>
                <w:tab w:val="left" w:pos="406"/>
              </w:tabs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35.</w:t>
            </w:r>
            <w:r w:rsidRPr="00903595">
              <w:rPr>
                <w:rFonts w:ascii="標楷體" w:eastAsia="標楷體" w:hAnsi="標楷體" w:cs="Arial Unicode MS" w:hint="eastAsia"/>
              </w:rPr>
              <w:tab/>
              <w:t>能在具體情境中，進行分數的大小比較。</w:t>
            </w:r>
          </w:p>
          <w:p w:rsidR="002259B9" w:rsidRPr="00903595" w:rsidRDefault="002259B9" w:rsidP="008228BC">
            <w:pPr>
              <w:tabs>
                <w:tab w:val="left" w:pos="406"/>
              </w:tabs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36.</w:t>
            </w:r>
            <w:r w:rsidRPr="00903595">
              <w:rPr>
                <w:rFonts w:ascii="標楷體" w:eastAsia="標楷體" w:hAnsi="標楷體" w:cs="Arial Unicode MS" w:hint="eastAsia"/>
              </w:rPr>
              <w:tab/>
              <w:t>能將簡單分數換成小數，解決生活上的問題。</w:t>
            </w:r>
          </w:p>
          <w:p w:rsidR="002259B9" w:rsidRPr="00903595" w:rsidRDefault="002259B9" w:rsidP="008228BC">
            <w:pPr>
              <w:tabs>
                <w:tab w:val="left" w:pos="406"/>
              </w:tabs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37.</w:t>
            </w:r>
            <w:r w:rsidRPr="00903595">
              <w:rPr>
                <w:rFonts w:ascii="標楷體" w:eastAsia="標楷體" w:hAnsi="標楷體" w:cs="Arial Unicode MS" w:hint="eastAsia"/>
              </w:rPr>
              <w:tab/>
              <w:t>能將小數換成分數，解決生活上的問題。</w:t>
            </w:r>
          </w:p>
          <w:p w:rsidR="002259B9" w:rsidRPr="00903595" w:rsidRDefault="002259B9" w:rsidP="008228BC">
            <w:pPr>
              <w:tabs>
                <w:tab w:val="left" w:pos="406"/>
              </w:tabs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38.</w:t>
            </w:r>
            <w:r w:rsidRPr="00903595">
              <w:rPr>
                <w:rFonts w:ascii="標楷體" w:eastAsia="標楷體" w:hAnsi="標楷體" w:cs="Arial Unicode MS" w:hint="eastAsia"/>
              </w:rPr>
              <w:tab/>
              <w:t>透過直接比較或間接比較，認識物體的大小。</w:t>
            </w:r>
          </w:p>
          <w:p w:rsidR="002259B9" w:rsidRPr="00903595" w:rsidRDefault="002259B9" w:rsidP="008228BC">
            <w:pPr>
              <w:tabs>
                <w:tab w:val="left" w:pos="406"/>
              </w:tabs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39.</w:t>
            </w:r>
            <w:r w:rsidRPr="00903595">
              <w:rPr>
                <w:rFonts w:ascii="標楷體" w:eastAsia="標楷體" w:hAnsi="標楷體" w:cs="Arial Unicode MS" w:hint="eastAsia"/>
              </w:rPr>
              <w:tab/>
              <w:t>透過堆疊活動，複製指定的正方體、長方體。</w:t>
            </w:r>
          </w:p>
          <w:p w:rsidR="002259B9" w:rsidRPr="00903595" w:rsidRDefault="002259B9" w:rsidP="008228BC">
            <w:pPr>
              <w:tabs>
                <w:tab w:val="left" w:pos="406"/>
              </w:tabs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40.</w:t>
            </w:r>
            <w:r w:rsidRPr="00903595">
              <w:rPr>
                <w:rFonts w:ascii="標楷體" w:eastAsia="標楷體" w:hAnsi="標楷體" w:cs="Arial Unicode MS" w:hint="eastAsia"/>
              </w:rPr>
              <w:tab/>
              <w:t>透過點數活動，計算複合形體的體積。</w:t>
            </w:r>
          </w:p>
        </w:tc>
      </w:tr>
      <w:tr w:rsidR="002259B9" w:rsidRPr="00046448" w:rsidTr="007A704B">
        <w:trPr>
          <w:trHeight w:val="1237"/>
          <w:jc w:val="center"/>
        </w:trPr>
        <w:tc>
          <w:tcPr>
            <w:tcW w:w="1701" w:type="dxa"/>
            <w:gridSpan w:val="2"/>
            <w:vAlign w:val="center"/>
          </w:tcPr>
          <w:p w:rsidR="002259B9" w:rsidRPr="00046448" w:rsidRDefault="002259B9" w:rsidP="007A704B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lastRenderedPageBreak/>
              <w:t>能力指標</w:t>
            </w:r>
          </w:p>
        </w:tc>
        <w:tc>
          <w:tcPr>
            <w:tcW w:w="8019" w:type="dxa"/>
            <w:gridSpan w:val="7"/>
          </w:tcPr>
          <w:p w:rsidR="002259B9" w:rsidRPr="007A05D8" w:rsidRDefault="002259B9" w:rsidP="008228BC">
            <w:pPr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 w:hint="eastAsia"/>
                <w:color w:val="000000"/>
              </w:rPr>
              <w:t>D-2-02能認識並報讀生活中的長條圖、折線圖。</w:t>
            </w:r>
          </w:p>
          <w:p w:rsidR="002259B9" w:rsidRPr="007A05D8" w:rsidRDefault="002259B9" w:rsidP="008228BC">
            <w:pPr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 w:hint="eastAsia"/>
                <w:color w:val="000000"/>
              </w:rPr>
              <w:t>N-2-02能透過位值概念，延伸整數的認識到大數（含億、兆）。</w:t>
            </w:r>
          </w:p>
          <w:p w:rsidR="002259B9" w:rsidRPr="007A05D8" w:rsidRDefault="002259B9" w:rsidP="008228BC">
            <w:pPr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 w:hint="eastAsia"/>
                <w:color w:val="000000"/>
              </w:rPr>
              <w:t>N-2-03能熟練整數加、減的直式計算。</w:t>
            </w:r>
          </w:p>
          <w:p w:rsidR="002259B9" w:rsidRPr="007A05D8" w:rsidRDefault="002259B9" w:rsidP="008228BC">
            <w:pPr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 w:hint="eastAsia"/>
                <w:color w:val="000000"/>
              </w:rPr>
              <w:t>N-2-08能在具體情境中，對大數在指定位數取概數（含四捨五入法），並做加、減之估算。</w:t>
            </w:r>
          </w:p>
          <w:p w:rsidR="002259B9" w:rsidRPr="007A05D8" w:rsidRDefault="002259B9" w:rsidP="008228BC">
            <w:pPr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 w:hint="eastAsia"/>
                <w:color w:val="000000"/>
              </w:rPr>
              <w:t>N-2-10能認識真分數、假分數與帶分數，做同分母分數的比較、加減與整數倍計算，並解決生活中的問題。</w:t>
            </w:r>
          </w:p>
          <w:p w:rsidR="002259B9" w:rsidRPr="007A05D8" w:rsidRDefault="002259B9" w:rsidP="008228BC">
            <w:pPr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 w:hint="eastAsia"/>
                <w:color w:val="000000"/>
              </w:rPr>
              <w:t>N-2-12能認識等值分數，並做簡單的應用。</w:t>
            </w:r>
          </w:p>
          <w:p w:rsidR="002259B9" w:rsidRPr="007A05D8" w:rsidRDefault="002259B9" w:rsidP="008228BC">
            <w:pPr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 w:hint="eastAsia"/>
                <w:color w:val="000000"/>
              </w:rPr>
              <w:t>N-2-13能認識一位與二位小數，並做比較、直式加減及整數倍的計算。</w:t>
            </w:r>
          </w:p>
          <w:p w:rsidR="002259B9" w:rsidRPr="007A05D8" w:rsidRDefault="002259B9" w:rsidP="008228BC">
            <w:pPr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 w:hint="eastAsia"/>
                <w:color w:val="000000"/>
              </w:rPr>
              <w:t>N-2-21能認識面積常用單位，並能做面積之比較與計算。</w:t>
            </w:r>
          </w:p>
          <w:p w:rsidR="002259B9" w:rsidRPr="007A05D8" w:rsidRDefault="002259B9" w:rsidP="008228BC">
            <w:pPr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 w:hint="eastAsia"/>
                <w:color w:val="000000"/>
              </w:rPr>
              <w:t>N-2-22能理解正方形和長方形的面積與周長公式。</w:t>
            </w:r>
          </w:p>
          <w:p w:rsidR="002259B9" w:rsidRPr="007A05D8" w:rsidRDefault="002259B9" w:rsidP="008228BC">
            <w:pPr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 w:hint="eastAsia"/>
                <w:color w:val="000000"/>
              </w:rPr>
              <w:t>N-2-23能認識體積及體積單位「立方公分」。</w:t>
            </w:r>
          </w:p>
          <w:p w:rsidR="002259B9" w:rsidRPr="007A05D8" w:rsidRDefault="002259B9" w:rsidP="008228BC">
            <w:pPr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 w:hint="eastAsia"/>
                <w:color w:val="000000"/>
              </w:rPr>
              <w:t>N-2-24能做時或分同單位的加減計算。</w:t>
            </w:r>
          </w:p>
          <w:p w:rsidR="002259B9" w:rsidRPr="007A05D8" w:rsidRDefault="002259B9" w:rsidP="008228BC">
            <w:pPr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 w:hint="eastAsia"/>
                <w:color w:val="000000"/>
              </w:rPr>
              <w:t>N-2-25能用複名數的方法處理量相關的計算問題（不含除法）。</w:t>
            </w:r>
          </w:p>
          <w:p w:rsidR="002259B9" w:rsidRPr="007A05D8" w:rsidRDefault="002259B9" w:rsidP="008228BC">
            <w:pPr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 w:hint="eastAsia"/>
                <w:color w:val="000000"/>
              </w:rPr>
              <w:t>S-2-02能透過操作，將簡單圖形切割重組成另一已知簡單圖形。</w:t>
            </w:r>
          </w:p>
          <w:p w:rsidR="002259B9" w:rsidRPr="007A05D8" w:rsidRDefault="002259B9" w:rsidP="008228BC">
            <w:pPr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 w:hint="eastAsia"/>
                <w:color w:val="000000"/>
              </w:rPr>
              <w:lastRenderedPageBreak/>
              <w:t>S-2-03能理解垂直與平行的意義。</w:t>
            </w:r>
          </w:p>
          <w:p w:rsidR="002259B9" w:rsidRPr="007A05D8" w:rsidRDefault="002259B9" w:rsidP="008228BC">
            <w:pPr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 w:hint="eastAsia"/>
                <w:color w:val="000000"/>
              </w:rPr>
              <w:t>S-2-04能透過平面圖形的組成要素，認識基本平面圖形。</w:t>
            </w:r>
          </w:p>
          <w:p w:rsidR="002259B9" w:rsidRPr="007A05D8" w:rsidRDefault="002259B9" w:rsidP="008228BC">
            <w:pPr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 w:hint="eastAsia"/>
                <w:color w:val="000000"/>
              </w:rPr>
              <w:t>S-2-05能透過操作，認識簡單平面圖形的性質。</w:t>
            </w:r>
          </w:p>
          <w:p w:rsidR="002259B9" w:rsidRPr="00FD3304" w:rsidRDefault="002259B9" w:rsidP="008228BC">
            <w:pPr>
              <w:rPr>
                <w:rFonts w:ascii="標楷體" w:eastAsia="標楷體" w:hAnsi="標楷體"/>
              </w:rPr>
            </w:pPr>
            <w:r w:rsidRPr="007A05D8">
              <w:rPr>
                <w:rFonts w:ascii="標楷體" w:eastAsia="標楷體" w:hAnsi="標楷體" w:hint="eastAsia"/>
                <w:color w:val="000000"/>
              </w:rPr>
              <w:t>S-2-06能認識平面圖形全等的意義。</w:t>
            </w:r>
          </w:p>
        </w:tc>
      </w:tr>
      <w:tr w:rsidR="002259B9" w:rsidRPr="00046448" w:rsidTr="007A704B">
        <w:trPr>
          <w:trHeight w:val="709"/>
          <w:jc w:val="center"/>
        </w:trPr>
        <w:tc>
          <w:tcPr>
            <w:tcW w:w="1701" w:type="dxa"/>
            <w:gridSpan w:val="2"/>
            <w:vAlign w:val="center"/>
          </w:tcPr>
          <w:p w:rsidR="002259B9" w:rsidRPr="00046448" w:rsidRDefault="002259B9" w:rsidP="007A704B">
            <w:pPr>
              <w:snapToGrid w:val="0"/>
              <w:spacing w:line="40" w:lineRule="atLeast"/>
              <w:jc w:val="both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lastRenderedPageBreak/>
              <w:t>融入重大議題之能力指標</w:t>
            </w:r>
          </w:p>
        </w:tc>
        <w:tc>
          <w:tcPr>
            <w:tcW w:w="8019" w:type="dxa"/>
            <w:gridSpan w:val="7"/>
          </w:tcPr>
          <w:p w:rsidR="002259B9" w:rsidRPr="00903595" w:rsidRDefault="002259B9" w:rsidP="008228BC">
            <w:pPr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【家政教育】</w:t>
            </w:r>
          </w:p>
          <w:p w:rsidR="002259B9" w:rsidRPr="00903595" w:rsidRDefault="002259B9" w:rsidP="008228BC">
            <w:pPr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1-2-1認識飲食對個人健康與生長發育的影響。</w:t>
            </w:r>
          </w:p>
          <w:p w:rsidR="002259B9" w:rsidRPr="00903595" w:rsidRDefault="002259B9" w:rsidP="008228BC">
            <w:pPr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1-2-2察覺自己的飲食習慣與喜好。</w:t>
            </w:r>
          </w:p>
          <w:p w:rsidR="002259B9" w:rsidRPr="00903595" w:rsidRDefault="002259B9" w:rsidP="008228BC">
            <w:pPr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3-2-5認識基本的消費者權利與義務。</w:t>
            </w:r>
          </w:p>
          <w:p w:rsidR="002259B9" w:rsidRPr="00903595" w:rsidRDefault="002259B9" w:rsidP="008228BC">
            <w:pPr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【人權教育】</w:t>
            </w:r>
          </w:p>
          <w:p w:rsidR="002259B9" w:rsidRPr="00903595" w:rsidRDefault="002259B9" w:rsidP="008228BC">
            <w:pPr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1-2-1欣賞、包容個別差異並尊重自己與他人的權利。</w:t>
            </w:r>
          </w:p>
          <w:p w:rsidR="002259B9" w:rsidRPr="00903595" w:rsidRDefault="002259B9" w:rsidP="008228BC">
            <w:pPr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1-2-3說出權利與個人責任的關係，並在日常生活中實踐。</w:t>
            </w:r>
          </w:p>
          <w:p w:rsidR="002259B9" w:rsidRPr="00903595" w:rsidRDefault="002259B9" w:rsidP="008228BC">
            <w:pPr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【生涯發展教育】</w:t>
            </w:r>
          </w:p>
          <w:p w:rsidR="002259B9" w:rsidRPr="00903595" w:rsidRDefault="002259B9" w:rsidP="008228BC">
            <w:pPr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2-2-1培養良好的人際互動能力。</w:t>
            </w:r>
          </w:p>
          <w:p w:rsidR="002259B9" w:rsidRPr="00903595" w:rsidRDefault="002259B9" w:rsidP="008228BC">
            <w:pPr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3-2-1培養規畫及運用時間的能力。</w:t>
            </w:r>
          </w:p>
          <w:p w:rsidR="002259B9" w:rsidRPr="00903595" w:rsidRDefault="002259B9" w:rsidP="008228BC">
            <w:pPr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3-2-2學習如何解決問題及做決定。</w:t>
            </w:r>
          </w:p>
          <w:p w:rsidR="002259B9" w:rsidRPr="00903595" w:rsidRDefault="002259B9" w:rsidP="008228BC">
            <w:pPr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【性別平等教育】</w:t>
            </w:r>
          </w:p>
          <w:p w:rsidR="002259B9" w:rsidRPr="00CA4FDA" w:rsidRDefault="002259B9" w:rsidP="008228BC">
            <w:pPr>
              <w:rPr>
                <w:rFonts w:ascii="標楷體" w:eastAsia="標楷體" w:hAnsi="標楷體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2-2-1瞭解不同性別者在團體中均扮演重要的角色。</w:t>
            </w:r>
          </w:p>
        </w:tc>
      </w:tr>
      <w:tr w:rsidR="002259B9" w:rsidRPr="00046448" w:rsidTr="007A704B">
        <w:trPr>
          <w:trHeight w:val="20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259B9" w:rsidRPr="00046448" w:rsidRDefault="002259B9" w:rsidP="007A704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週次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2259B9" w:rsidRPr="00046448" w:rsidRDefault="002259B9" w:rsidP="007A704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日期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2259B9" w:rsidRPr="00046448" w:rsidRDefault="002259B9" w:rsidP="007A704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能力指標（代號）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2259B9" w:rsidRPr="00046448" w:rsidRDefault="002259B9" w:rsidP="007A704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259B9" w:rsidRPr="00046448" w:rsidRDefault="002259B9" w:rsidP="007A704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1276" w:type="dxa"/>
            <w:vAlign w:val="center"/>
          </w:tcPr>
          <w:p w:rsidR="002259B9" w:rsidRPr="00046448" w:rsidRDefault="002259B9" w:rsidP="007A704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2259B9" w:rsidRPr="0059365E" w:rsidRDefault="002259B9" w:rsidP="007A704B">
            <w:pPr>
              <w:pStyle w:val="a3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 w:rsidRPr="0059365E"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備註</w:t>
            </w:r>
          </w:p>
        </w:tc>
      </w:tr>
      <w:tr w:rsidR="002259B9" w:rsidRPr="00046448" w:rsidTr="00D125F2">
        <w:trPr>
          <w:cantSplit/>
          <w:trHeight w:val="50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259B9" w:rsidRPr="007A05D8" w:rsidRDefault="002259B9" w:rsidP="008228B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一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2</w:t>
            </w:r>
            <w:r w:rsidRPr="007A05D8">
              <w:rPr>
                <w:rFonts w:ascii="標楷體" w:eastAsia="標楷體" w:hAnsi="標楷體"/>
                <w:bCs/>
                <w:color w:val="000000"/>
              </w:rPr>
              <w:t>/</w:t>
            </w: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10</w:t>
            </w:r>
          </w:p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|</w:t>
            </w:r>
          </w:p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2</w:t>
            </w:r>
            <w:r w:rsidRPr="007A05D8">
              <w:rPr>
                <w:rFonts w:ascii="標楷體" w:eastAsia="標楷體" w:hAnsi="標楷體"/>
                <w:bCs/>
                <w:color w:val="000000"/>
              </w:rPr>
              <w:t>/</w:t>
            </w: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16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7A05D8">
              <w:rPr>
                <w:rFonts w:ascii="標楷體" w:eastAsia="標楷體" w:hAnsi="標楷體" w:hint="eastAsia"/>
              </w:rPr>
              <w:t>D-2-02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 w:hint="eastAsia"/>
                <w:color w:val="000000"/>
              </w:rPr>
              <w:t>單元1</w:t>
            </w:r>
            <w:r w:rsidRPr="007A05D8">
              <w:rPr>
                <w:rFonts w:ascii="標楷體" w:eastAsia="標楷體" w:hAnsi="標楷體" w:hint="eastAsia"/>
                <w:color w:val="000000"/>
              </w:rPr>
              <w:br/>
              <w:t>統計圖表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259B9" w:rsidRPr="00903595" w:rsidRDefault="00CE6BA6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觀察評量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操作評量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實作評量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口頭評量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發表評量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【家政教育】</w:t>
            </w:r>
          </w:p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/>
                <w:color w:val="000000"/>
              </w:rPr>
              <w:t>1-2-1</w:t>
            </w:r>
          </w:p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/>
                <w:color w:val="000000"/>
              </w:rPr>
              <w:t>1-2-2</w:t>
            </w:r>
          </w:p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【人權教育】</w:t>
            </w:r>
          </w:p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/>
                <w:color w:val="000000"/>
              </w:rPr>
              <w:t>1-2-1</w:t>
            </w:r>
          </w:p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【生涯發展教育】</w:t>
            </w:r>
          </w:p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/>
                <w:color w:val="000000"/>
              </w:rPr>
              <w:t>3-2-2</w:t>
            </w:r>
          </w:p>
        </w:tc>
      </w:tr>
      <w:tr w:rsidR="002259B9" w:rsidRPr="00046448" w:rsidTr="00D125F2">
        <w:trPr>
          <w:trHeight w:val="420"/>
          <w:jc w:val="center"/>
        </w:trPr>
        <w:tc>
          <w:tcPr>
            <w:tcW w:w="720" w:type="dxa"/>
            <w:vAlign w:val="center"/>
          </w:tcPr>
          <w:p w:rsidR="002259B9" w:rsidRPr="007A05D8" w:rsidRDefault="002259B9" w:rsidP="008228B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二</w:t>
            </w:r>
          </w:p>
        </w:tc>
        <w:tc>
          <w:tcPr>
            <w:tcW w:w="981" w:type="dxa"/>
            <w:vAlign w:val="center"/>
          </w:tcPr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2/17</w:t>
            </w:r>
          </w:p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|</w:t>
            </w:r>
          </w:p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2/23</w:t>
            </w:r>
          </w:p>
        </w:tc>
        <w:tc>
          <w:tcPr>
            <w:tcW w:w="3402" w:type="dxa"/>
            <w:gridSpan w:val="2"/>
            <w:vAlign w:val="center"/>
          </w:tcPr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7A05D8">
              <w:rPr>
                <w:rFonts w:ascii="標楷體" w:eastAsia="標楷體" w:hAnsi="標楷體" w:hint="eastAsia"/>
              </w:rPr>
              <w:t>D-2-02</w:t>
            </w:r>
          </w:p>
        </w:tc>
        <w:tc>
          <w:tcPr>
            <w:tcW w:w="1800" w:type="dxa"/>
            <w:gridSpan w:val="2"/>
            <w:vAlign w:val="center"/>
          </w:tcPr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 w:hint="eastAsia"/>
                <w:color w:val="000000"/>
              </w:rPr>
              <w:t>單元1</w:t>
            </w:r>
            <w:r w:rsidRPr="007A05D8">
              <w:rPr>
                <w:rFonts w:ascii="標楷體" w:eastAsia="標楷體" w:hAnsi="標楷體" w:hint="eastAsia"/>
                <w:color w:val="000000"/>
              </w:rPr>
              <w:br/>
              <w:t>統計圖表</w:t>
            </w:r>
          </w:p>
        </w:tc>
        <w:tc>
          <w:tcPr>
            <w:tcW w:w="720" w:type="dxa"/>
            <w:vAlign w:val="center"/>
          </w:tcPr>
          <w:p w:rsidR="002259B9" w:rsidRPr="00903595" w:rsidRDefault="00CE6BA6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觀察評量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操作評量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實作評量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口頭評量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發表評量</w:t>
            </w:r>
          </w:p>
        </w:tc>
        <w:tc>
          <w:tcPr>
            <w:tcW w:w="821" w:type="dxa"/>
            <w:vAlign w:val="center"/>
          </w:tcPr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【家政教育】</w:t>
            </w:r>
          </w:p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/>
                <w:color w:val="000000"/>
              </w:rPr>
              <w:t>1-2-1</w:t>
            </w:r>
          </w:p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/>
                <w:color w:val="000000"/>
              </w:rPr>
              <w:t>1-2-2</w:t>
            </w:r>
          </w:p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【人權教育】</w:t>
            </w:r>
          </w:p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/>
                <w:color w:val="000000"/>
              </w:rPr>
              <w:t>1-2-1</w:t>
            </w:r>
          </w:p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【生涯發展教育】</w:t>
            </w:r>
          </w:p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/>
                <w:color w:val="000000"/>
              </w:rPr>
              <w:t>3-2-2</w:t>
            </w:r>
          </w:p>
        </w:tc>
      </w:tr>
      <w:tr w:rsidR="002259B9" w:rsidRPr="00046448" w:rsidTr="00D125F2">
        <w:trPr>
          <w:trHeight w:val="420"/>
          <w:jc w:val="center"/>
        </w:trPr>
        <w:tc>
          <w:tcPr>
            <w:tcW w:w="720" w:type="dxa"/>
            <w:vAlign w:val="center"/>
          </w:tcPr>
          <w:p w:rsidR="002259B9" w:rsidRPr="007A05D8" w:rsidRDefault="002259B9" w:rsidP="008228B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lastRenderedPageBreak/>
              <w:t>三</w:t>
            </w:r>
          </w:p>
        </w:tc>
        <w:tc>
          <w:tcPr>
            <w:tcW w:w="981" w:type="dxa"/>
            <w:vAlign w:val="center"/>
          </w:tcPr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2/24</w:t>
            </w:r>
          </w:p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|</w:t>
            </w:r>
          </w:p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3/</w:t>
            </w: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2</w:t>
            </w:r>
          </w:p>
        </w:tc>
        <w:tc>
          <w:tcPr>
            <w:tcW w:w="3402" w:type="dxa"/>
            <w:gridSpan w:val="2"/>
            <w:vAlign w:val="center"/>
          </w:tcPr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7A05D8">
              <w:rPr>
                <w:rFonts w:ascii="標楷體" w:eastAsia="標楷體" w:hAnsi="標楷體" w:hint="eastAsia"/>
              </w:rPr>
              <w:t>N-2-10</w:t>
            </w:r>
          </w:p>
        </w:tc>
        <w:tc>
          <w:tcPr>
            <w:tcW w:w="1800" w:type="dxa"/>
            <w:gridSpan w:val="2"/>
            <w:vAlign w:val="center"/>
          </w:tcPr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 w:hint="eastAsia"/>
                <w:color w:val="000000"/>
              </w:rPr>
              <w:t>單元2</w:t>
            </w:r>
            <w:r w:rsidRPr="007A05D8">
              <w:rPr>
                <w:rFonts w:ascii="標楷體" w:eastAsia="標楷體" w:hAnsi="標楷體" w:hint="eastAsia"/>
                <w:color w:val="000000"/>
              </w:rPr>
              <w:br/>
              <w:t>分數的加減和整數倍</w:t>
            </w:r>
          </w:p>
        </w:tc>
        <w:tc>
          <w:tcPr>
            <w:tcW w:w="720" w:type="dxa"/>
            <w:vAlign w:val="center"/>
          </w:tcPr>
          <w:p w:rsidR="002259B9" w:rsidRPr="00903595" w:rsidRDefault="00CE6BA6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觀察評量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操作評量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實作評量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口頭評量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發表評量</w:t>
            </w:r>
          </w:p>
        </w:tc>
        <w:tc>
          <w:tcPr>
            <w:tcW w:w="821" w:type="dxa"/>
            <w:vAlign w:val="center"/>
          </w:tcPr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【人權教育】</w:t>
            </w:r>
          </w:p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/>
                <w:color w:val="000000"/>
              </w:rPr>
              <w:t>1-2-1</w:t>
            </w:r>
          </w:p>
        </w:tc>
      </w:tr>
      <w:tr w:rsidR="002259B9" w:rsidRPr="00046448" w:rsidTr="00D125F2">
        <w:trPr>
          <w:trHeight w:val="420"/>
          <w:jc w:val="center"/>
        </w:trPr>
        <w:tc>
          <w:tcPr>
            <w:tcW w:w="720" w:type="dxa"/>
            <w:vAlign w:val="center"/>
          </w:tcPr>
          <w:p w:rsidR="002259B9" w:rsidRPr="007A05D8" w:rsidRDefault="002259B9" w:rsidP="008228B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四</w:t>
            </w:r>
          </w:p>
        </w:tc>
        <w:tc>
          <w:tcPr>
            <w:tcW w:w="981" w:type="dxa"/>
            <w:vAlign w:val="center"/>
          </w:tcPr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3/</w:t>
            </w: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3</w:t>
            </w:r>
          </w:p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|</w:t>
            </w:r>
          </w:p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3/</w:t>
            </w: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9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7A05D8">
              <w:rPr>
                <w:rFonts w:ascii="標楷體" w:eastAsia="標楷體" w:hAnsi="標楷體" w:hint="eastAsia"/>
              </w:rPr>
              <w:t>N-2-10</w:t>
            </w:r>
          </w:p>
        </w:tc>
        <w:tc>
          <w:tcPr>
            <w:tcW w:w="1800" w:type="dxa"/>
            <w:gridSpan w:val="2"/>
            <w:vAlign w:val="center"/>
          </w:tcPr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 w:hint="eastAsia"/>
                <w:color w:val="000000"/>
              </w:rPr>
              <w:t>單元2</w:t>
            </w:r>
            <w:r w:rsidRPr="007A05D8">
              <w:rPr>
                <w:rFonts w:ascii="標楷體" w:eastAsia="標楷體" w:hAnsi="標楷體" w:hint="eastAsia"/>
                <w:color w:val="000000"/>
              </w:rPr>
              <w:br/>
              <w:t>分數的加減和整數倍</w:t>
            </w:r>
          </w:p>
        </w:tc>
        <w:tc>
          <w:tcPr>
            <w:tcW w:w="720" w:type="dxa"/>
            <w:vAlign w:val="center"/>
          </w:tcPr>
          <w:p w:rsidR="002259B9" w:rsidRPr="00903595" w:rsidRDefault="00CE6BA6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觀察評量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操作評量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實作評量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口頭評量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發表評量</w:t>
            </w:r>
          </w:p>
        </w:tc>
        <w:tc>
          <w:tcPr>
            <w:tcW w:w="821" w:type="dxa"/>
            <w:vAlign w:val="center"/>
          </w:tcPr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【人權教育】</w:t>
            </w:r>
          </w:p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/>
                <w:color w:val="000000"/>
              </w:rPr>
              <w:t>1-2-1</w:t>
            </w:r>
          </w:p>
        </w:tc>
      </w:tr>
      <w:tr w:rsidR="002259B9" w:rsidRPr="00046448" w:rsidTr="00D125F2">
        <w:trPr>
          <w:trHeight w:val="415"/>
          <w:jc w:val="center"/>
        </w:trPr>
        <w:tc>
          <w:tcPr>
            <w:tcW w:w="720" w:type="dxa"/>
            <w:vAlign w:val="center"/>
          </w:tcPr>
          <w:p w:rsidR="002259B9" w:rsidRPr="007A05D8" w:rsidRDefault="002259B9" w:rsidP="008228B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五</w:t>
            </w:r>
          </w:p>
        </w:tc>
        <w:tc>
          <w:tcPr>
            <w:tcW w:w="981" w:type="dxa"/>
            <w:vAlign w:val="center"/>
          </w:tcPr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3/</w:t>
            </w: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10</w:t>
            </w:r>
          </w:p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|</w:t>
            </w:r>
          </w:p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3/</w:t>
            </w: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16</w:t>
            </w:r>
          </w:p>
        </w:tc>
        <w:tc>
          <w:tcPr>
            <w:tcW w:w="3402" w:type="dxa"/>
            <w:gridSpan w:val="2"/>
            <w:vAlign w:val="center"/>
          </w:tcPr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7A05D8">
              <w:rPr>
                <w:rFonts w:ascii="標楷體" w:eastAsia="標楷體" w:hAnsi="標楷體" w:hint="eastAsia"/>
              </w:rPr>
              <w:t>N-2-08</w:t>
            </w:r>
          </w:p>
        </w:tc>
        <w:tc>
          <w:tcPr>
            <w:tcW w:w="1800" w:type="dxa"/>
            <w:gridSpan w:val="2"/>
            <w:vAlign w:val="center"/>
          </w:tcPr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 w:hint="eastAsia"/>
                <w:color w:val="000000"/>
              </w:rPr>
              <w:t>單元3</w:t>
            </w:r>
            <w:r w:rsidRPr="007A05D8">
              <w:rPr>
                <w:rFonts w:ascii="標楷體" w:eastAsia="標楷體" w:hAnsi="標楷體" w:hint="eastAsia"/>
                <w:color w:val="000000"/>
              </w:rPr>
              <w:br/>
              <w:t>概數</w:t>
            </w:r>
          </w:p>
        </w:tc>
        <w:tc>
          <w:tcPr>
            <w:tcW w:w="720" w:type="dxa"/>
            <w:vAlign w:val="center"/>
          </w:tcPr>
          <w:p w:rsidR="002259B9" w:rsidRPr="00903595" w:rsidRDefault="00CE6BA6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觀察評量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操作評量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實作評量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口頭評量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發表評量</w:t>
            </w:r>
          </w:p>
        </w:tc>
        <w:tc>
          <w:tcPr>
            <w:tcW w:w="821" w:type="dxa"/>
            <w:vAlign w:val="center"/>
          </w:tcPr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【人權教育】</w:t>
            </w:r>
          </w:p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/>
                <w:color w:val="000000"/>
              </w:rPr>
              <w:t>1-2-3</w:t>
            </w:r>
          </w:p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【家政教育】</w:t>
            </w:r>
          </w:p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/>
                <w:color w:val="000000"/>
              </w:rPr>
              <w:t>3-2-5</w:t>
            </w:r>
          </w:p>
        </w:tc>
      </w:tr>
      <w:tr w:rsidR="002259B9" w:rsidRPr="00046448" w:rsidTr="00D125F2">
        <w:trPr>
          <w:trHeight w:val="415"/>
          <w:jc w:val="center"/>
        </w:trPr>
        <w:tc>
          <w:tcPr>
            <w:tcW w:w="720" w:type="dxa"/>
            <w:vAlign w:val="center"/>
          </w:tcPr>
          <w:p w:rsidR="002259B9" w:rsidRPr="007A05D8" w:rsidRDefault="002259B9" w:rsidP="008228B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六</w:t>
            </w:r>
          </w:p>
        </w:tc>
        <w:tc>
          <w:tcPr>
            <w:tcW w:w="981" w:type="dxa"/>
            <w:vAlign w:val="center"/>
          </w:tcPr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3/</w:t>
            </w: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17</w:t>
            </w:r>
          </w:p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|</w:t>
            </w:r>
          </w:p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3/23</w:t>
            </w:r>
          </w:p>
        </w:tc>
        <w:tc>
          <w:tcPr>
            <w:tcW w:w="3402" w:type="dxa"/>
            <w:gridSpan w:val="2"/>
            <w:vAlign w:val="center"/>
          </w:tcPr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7A05D8">
              <w:rPr>
                <w:rFonts w:ascii="標楷體" w:eastAsia="標楷體" w:hAnsi="標楷體" w:hint="eastAsia"/>
              </w:rPr>
              <w:t>N-2-08</w:t>
            </w:r>
          </w:p>
        </w:tc>
        <w:tc>
          <w:tcPr>
            <w:tcW w:w="1800" w:type="dxa"/>
            <w:gridSpan w:val="2"/>
            <w:vAlign w:val="center"/>
          </w:tcPr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 w:hint="eastAsia"/>
                <w:color w:val="000000"/>
              </w:rPr>
              <w:t>單元3</w:t>
            </w:r>
            <w:r w:rsidRPr="007A05D8">
              <w:rPr>
                <w:rFonts w:ascii="標楷體" w:eastAsia="標楷體" w:hAnsi="標楷體" w:hint="eastAsia"/>
                <w:color w:val="000000"/>
              </w:rPr>
              <w:br/>
              <w:t>概數</w:t>
            </w:r>
          </w:p>
        </w:tc>
        <w:tc>
          <w:tcPr>
            <w:tcW w:w="720" w:type="dxa"/>
            <w:vAlign w:val="center"/>
          </w:tcPr>
          <w:p w:rsidR="002259B9" w:rsidRPr="00903595" w:rsidRDefault="00CE6BA6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觀察評量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操作評量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實作評量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口頭評量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發表評量</w:t>
            </w:r>
          </w:p>
        </w:tc>
        <w:tc>
          <w:tcPr>
            <w:tcW w:w="821" w:type="dxa"/>
            <w:vAlign w:val="center"/>
          </w:tcPr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【人權教育】</w:t>
            </w:r>
          </w:p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/>
                <w:color w:val="000000"/>
              </w:rPr>
              <w:t>1-2-3</w:t>
            </w:r>
          </w:p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【家政教育】</w:t>
            </w:r>
          </w:p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/>
                <w:color w:val="000000"/>
              </w:rPr>
              <w:t>3-2-5</w:t>
            </w:r>
          </w:p>
        </w:tc>
      </w:tr>
      <w:tr w:rsidR="002259B9" w:rsidRPr="00046448" w:rsidTr="00D125F2">
        <w:trPr>
          <w:trHeight w:val="415"/>
          <w:jc w:val="center"/>
        </w:trPr>
        <w:tc>
          <w:tcPr>
            <w:tcW w:w="720" w:type="dxa"/>
            <w:vAlign w:val="center"/>
          </w:tcPr>
          <w:p w:rsidR="002259B9" w:rsidRPr="007A05D8" w:rsidRDefault="002259B9" w:rsidP="008228B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七</w:t>
            </w:r>
          </w:p>
        </w:tc>
        <w:tc>
          <w:tcPr>
            <w:tcW w:w="981" w:type="dxa"/>
            <w:vAlign w:val="center"/>
          </w:tcPr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3/24</w:t>
            </w:r>
          </w:p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|</w:t>
            </w:r>
          </w:p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3</w:t>
            </w:r>
            <w:r w:rsidRPr="007A05D8">
              <w:rPr>
                <w:rFonts w:ascii="標楷體" w:eastAsia="標楷體" w:hAnsi="標楷體"/>
                <w:bCs/>
                <w:color w:val="000000"/>
              </w:rPr>
              <w:t>/</w:t>
            </w: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30</w:t>
            </w:r>
          </w:p>
        </w:tc>
        <w:tc>
          <w:tcPr>
            <w:tcW w:w="3402" w:type="dxa"/>
            <w:gridSpan w:val="2"/>
            <w:vAlign w:val="center"/>
          </w:tcPr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7A05D8">
              <w:rPr>
                <w:rFonts w:ascii="標楷體" w:eastAsia="標楷體" w:hAnsi="標楷體" w:hint="eastAsia"/>
              </w:rPr>
              <w:t>S-2-02</w:t>
            </w:r>
          </w:p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7A05D8">
              <w:rPr>
                <w:rFonts w:ascii="標楷體" w:eastAsia="標楷體" w:hAnsi="標楷體" w:hint="eastAsia"/>
              </w:rPr>
              <w:t>S-2-03</w:t>
            </w:r>
          </w:p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7A05D8">
              <w:rPr>
                <w:rFonts w:ascii="標楷體" w:eastAsia="標楷體" w:hAnsi="標楷體" w:hint="eastAsia"/>
              </w:rPr>
              <w:t>S-2-04</w:t>
            </w:r>
          </w:p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7A05D8">
              <w:rPr>
                <w:rFonts w:ascii="標楷體" w:eastAsia="標楷體" w:hAnsi="標楷體" w:hint="eastAsia"/>
              </w:rPr>
              <w:t>S-2-05</w:t>
            </w:r>
          </w:p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7A05D8">
              <w:rPr>
                <w:rFonts w:ascii="標楷體" w:eastAsia="標楷體" w:hAnsi="標楷體" w:hint="eastAsia"/>
              </w:rPr>
              <w:t>S-2-06</w:t>
            </w:r>
          </w:p>
        </w:tc>
        <w:tc>
          <w:tcPr>
            <w:tcW w:w="1800" w:type="dxa"/>
            <w:gridSpan w:val="2"/>
            <w:vAlign w:val="center"/>
          </w:tcPr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 w:hint="eastAsia"/>
                <w:color w:val="000000"/>
              </w:rPr>
              <w:t>單元4</w:t>
            </w:r>
            <w:r w:rsidRPr="007A05D8">
              <w:rPr>
                <w:rFonts w:ascii="標楷體" w:eastAsia="標楷體" w:hAnsi="標楷體" w:hint="eastAsia"/>
                <w:color w:val="000000"/>
              </w:rPr>
              <w:br/>
              <w:t>四邊形</w:t>
            </w:r>
          </w:p>
        </w:tc>
        <w:tc>
          <w:tcPr>
            <w:tcW w:w="720" w:type="dxa"/>
            <w:vAlign w:val="center"/>
          </w:tcPr>
          <w:p w:rsidR="002259B9" w:rsidRPr="00903595" w:rsidRDefault="00CE6BA6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觀察評量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操作評量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實作評量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口頭評量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發表評量</w:t>
            </w:r>
          </w:p>
        </w:tc>
        <w:tc>
          <w:tcPr>
            <w:tcW w:w="821" w:type="dxa"/>
            <w:vAlign w:val="center"/>
          </w:tcPr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【人權教育】</w:t>
            </w:r>
          </w:p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/>
                <w:color w:val="000000"/>
              </w:rPr>
              <w:t>1-2-1</w:t>
            </w:r>
          </w:p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【生涯發展教育】</w:t>
            </w:r>
          </w:p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/>
                <w:color w:val="000000"/>
              </w:rPr>
              <w:t>3-2-2</w:t>
            </w:r>
          </w:p>
        </w:tc>
      </w:tr>
      <w:tr w:rsidR="002259B9" w:rsidRPr="00046448" w:rsidTr="00D125F2">
        <w:trPr>
          <w:trHeight w:val="41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259B9" w:rsidRPr="007A05D8" w:rsidRDefault="002259B9" w:rsidP="008228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八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3</w:t>
            </w:r>
            <w:r w:rsidRPr="007A05D8">
              <w:rPr>
                <w:rFonts w:ascii="標楷體" w:eastAsia="標楷體" w:hAnsi="標楷體"/>
                <w:bCs/>
                <w:color w:val="000000"/>
              </w:rPr>
              <w:t>/</w:t>
            </w: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31</w:t>
            </w:r>
          </w:p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|</w:t>
            </w:r>
          </w:p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4/</w:t>
            </w: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6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7A05D8">
              <w:rPr>
                <w:rFonts w:ascii="標楷體" w:eastAsia="標楷體" w:hAnsi="標楷體" w:hint="eastAsia"/>
              </w:rPr>
              <w:t>S-2-02</w:t>
            </w:r>
          </w:p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7A05D8">
              <w:rPr>
                <w:rFonts w:ascii="標楷體" w:eastAsia="標楷體" w:hAnsi="標楷體" w:hint="eastAsia"/>
              </w:rPr>
              <w:t>S-2-03</w:t>
            </w:r>
          </w:p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7A05D8">
              <w:rPr>
                <w:rFonts w:ascii="標楷體" w:eastAsia="標楷體" w:hAnsi="標楷體" w:hint="eastAsia"/>
              </w:rPr>
              <w:t>S-2-04</w:t>
            </w:r>
          </w:p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7A05D8">
              <w:rPr>
                <w:rFonts w:ascii="標楷體" w:eastAsia="標楷體" w:hAnsi="標楷體" w:hint="eastAsia"/>
              </w:rPr>
              <w:t>S-2-05</w:t>
            </w:r>
          </w:p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7A05D8">
              <w:rPr>
                <w:rFonts w:ascii="標楷體" w:eastAsia="標楷體" w:hAnsi="標楷體" w:hint="eastAsia"/>
              </w:rPr>
              <w:t>S-2-06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 w:hint="eastAsia"/>
                <w:color w:val="000000"/>
              </w:rPr>
              <w:t>單元4</w:t>
            </w:r>
            <w:r w:rsidRPr="007A05D8">
              <w:rPr>
                <w:rFonts w:ascii="標楷體" w:eastAsia="標楷體" w:hAnsi="標楷體" w:hint="eastAsia"/>
                <w:color w:val="000000"/>
              </w:rPr>
              <w:br/>
              <w:t>四邊形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259B9" w:rsidRPr="00903595" w:rsidRDefault="00CE6BA6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觀察評量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操作評量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實作評量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口頭評量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發表評量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【人權教育】</w:t>
            </w:r>
          </w:p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/>
                <w:color w:val="000000"/>
              </w:rPr>
              <w:t>1-2-1</w:t>
            </w:r>
          </w:p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【生涯發展教育】</w:t>
            </w:r>
          </w:p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/>
                <w:color w:val="000000"/>
              </w:rPr>
              <w:t>3-2-2</w:t>
            </w:r>
          </w:p>
        </w:tc>
      </w:tr>
      <w:tr w:rsidR="002259B9" w:rsidRPr="00046448" w:rsidTr="00D125F2">
        <w:trPr>
          <w:trHeight w:val="20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259B9" w:rsidRPr="007A05D8" w:rsidRDefault="002259B9" w:rsidP="008228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九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4/</w:t>
            </w: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7</w:t>
            </w:r>
          </w:p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|</w:t>
            </w:r>
          </w:p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4/</w:t>
            </w: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13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2259B9" w:rsidRPr="007A05D8" w:rsidRDefault="002259B9" w:rsidP="008228BC">
            <w:pPr>
              <w:jc w:val="center"/>
              <w:rPr>
                <w:rFonts w:ascii="標楷體" w:eastAsia="標楷體" w:hAnsi="標楷體" w:cs="Arial Unicode MS"/>
              </w:rPr>
            </w:pPr>
            <w:r w:rsidRPr="007A05D8">
              <w:rPr>
                <w:rFonts w:ascii="標楷體" w:eastAsia="標楷體" w:hAnsi="標楷體" w:cs="Arial Unicode MS" w:hint="eastAsia"/>
              </w:rPr>
              <w:t>N-2-13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 w:hint="eastAsia"/>
                <w:color w:val="000000"/>
              </w:rPr>
              <w:t>單元5</w:t>
            </w:r>
            <w:r w:rsidRPr="007A05D8">
              <w:rPr>
                <w:rFonts w:ascii="標楷體" w:eastAsia="標楷體" w:hAnsi="標楷體" w:hint="eastAsia"/>
                <w:color w:val="000000"/>
              </w:rPr>
              <w:br/>
              <w:t>小數乘以整數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259B9" w:rsidRPr="00903595" w:rsidRDefault="00CE6BA6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觀察評量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操作評量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實作評量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口頭評量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lastRenderedPageBreak/>
              <w:t>發表評量</w:t>
            </w:r>
          </w:p>
        </w:tc>
        <w:tc>
          <w:tcPr>
            <w:tcW w:w="821" w:type="dxa"/>
            <w:vAlign w:val="center"/>
          </w:tcPr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lastRenderedPageBreak/>
              <w:t>【性別平等教育】</w:t>
            </w:r>
          </w:p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/>
                <w:color w:val="000000"/>
              </w:rPr>
              <w:t>2-2-1</w:t>
            </w:r>
          </w:p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lastRenderedPageBreak/>
              <w:t>【人權教育】</w:t>
            </w:r>
          </w:p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/>
                <w:color w:val="000000"/>
              </w:rPr>
              <w:t>1-2-3</w:t>
            </w:r>
          </w:p>
        </w:tc>
      </w:tr>
      <w:tr w:rsidR="002259B9" w:rsidRPr="00046448" w:rsidTr="00D125F2">
        <w:trPr>
          <w:trHeight w:val="20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259B9" w:rsidRPr="007A05D8" w:rsidRDefault="002259B9" w:rsidP="008228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lastRenderedPageBreak/>
              <w:t>十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4/</w:t>
            </w: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14</w:t>
            </w:r>
          </w:p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|</w:t>
            </w:r>
          </w:p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4/20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2259B9" w:rsidRPr="007A05D8" w:rsidRDefault="002259B9" w:rsidP="008228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A05D8">
              <w:rPr>
                <w:rFonts w:ascii="標楷體" w:eastAsia="標楷體" w:hAnsi="標楷體" w:cs="新細明體" w:hint="eastAsia"/>
                <w:kern w:val="0"/>
              </w:rPr>
              <w:t>N-2-10</w:t>
            </w:r>
          </w:p>
          <w:p w:rsidR="002259B9" w:rsidRPr="007A05D8" w:rsidRDefault="002259B9" w:rsidP="008228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A05D8">
              <w:rPr>
                <w:rFonts w:ascii="標楷體" w:eastAsia="標楷體" w:hAnsi="標楷體" w:cs="新細明體" w:hint="eastAsia"/>
                <w:kern w:val="0"/>
              </w:rPr>
              <w:t>N-2-13</w:t>
            </w:r>
          </w:p>
          <w:p w:rsidR="002259B9" w:rsidRPr="007A05D8" w:rsidRDefault="002259B9" w:rsidP="008228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A05D8">
              <w:rPr>
                <w:rFonts w:ascii="標楷體" w:eastAsia="標楷體" w:hAnsi="標楷體" w:cs="新細明體" w:hint="eastAsia"/>
                <w:kern w:val="0"/>
              </w:rPr>
              <w:t>D-2-02</w:t>
            </w:r>
          </w:p>
          <w:p w:rsidR="002259B9" w:rsidRPr="007A05D8" w:rsidRDefault="002259B9" w:rsidP="008228BC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A05D8">
              <w:rPr>
                <w:rFonts w:ascii="標楷體" w:eastAsia="標楷體" w:hAnsi="標楷體" w:cs="新細明體" w:hint="eastAsia"/>
                <w:kern w:val="0"/>
              </w:rPr>
              <w:t>N-2-08</w:t>
            </w:r>
          </w:p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7A05D8">
              <w:rPr>
                <w:rFonts w:ascii="標楷體" w:eastAsia="標楷體" w:hAnsi="標楷體" w:hint="eastAsia"/>
              </w:rPr>
              <w:t>S-2-04</w:t>
            </w:r>
          </w:p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7A05D8">
              <w:rPr>
                <w:rFonts w:ascii="標楷體" w:eastAsia="標楷體" w:hAnsi="標楷體" w:hint="eastAsia"/>
              </w:rPr>
              <w:t>S-2-05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 w:hint="eastAsia"/>
                <w:color w:val="000000"/>
              </w:rPr>
              <w:t>加油小站一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259B9" w:rsidRPr="00903595" w:rsidRDefault="00CE6BA6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觀察評量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操作評量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實作評量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口頭評量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發表評量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259B9" w:rsidRPr="00046448" w:rsidTr="00D125F2">
        <w:trPr>
          <w:trHeight w:val="20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259B9" w:rsidRPr="007A05D8" w:rsidRDefault="002259B9" w:rsidP="008228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十一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4/21</w:t>
            </w:r>
          </w:p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|</w:t>
            </w:r>
          </w:p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4/27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7A05D8">
              <w:rPr>
                <w:rFonts w:ascii="標楷體" w:eastAsia="標楷體" w:hAnsi="標楷體" w:hint="eastAsia"/>
              </w:rPr>
              <w:t>N-2-21</w:t>
            </w:r>
          </w:p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7A05D8">
              <w:rPr>
                <w:rFonts w:ascii="標楷體" w:eastAsia="標楷體" w:hAnsi="標楷體" w:hint="eastAsia"/>
              </w:rPr>
              <w:t>N-2-22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 w:hint="eastAsia"/>
                <w:color w:val="000000"/>
              </w:rPr>
              <w:t>單元6</w:t>
            </w:r>
            <w:r w:rsidRPr="007A05D8">
              <w:rPr>
                <w:rFonts w:ascii="標楷體" w:eastAsia="標楷體" w:hAnsi="標楷體" w:hint="eastAsia"/>
                <w:color w:val="000000"/>
              </w:rPr>
              <w:br/>
              <w:t>周長和面積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259B9" w:rsidRPr="00903595" w:rsidRDefault="00CE6BA6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觀察評量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操作評量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實作評量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口頭評量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發表評量</w:t>
            </w:r>
          </w:p>
        </w:tc>
        <w:tc>
          <w:tcPr>
            <w:tcW w:w="821" w:type="dxa"/>
            <w:vAlign w:val="center"/>
          </w:tcPr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【人權教育】</w:t>
            </w:r>
          </w:p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/>
                <w:color w:val="000000"/>
              </w:rPr>
              <w:t>1-2-1</w:t>
            </w:r>
          </w:p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【生涯發展教育】</w:t>
            </w:r>
          </w:p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/>
                <w:color w:val="000000"/>
              </w:rPr>
              <w:t>3-2-1</w:t>
            </w:r>
          </w:p>
        </w:tc>
      </w:tr>
      <w:tr w:rsidR="002259B9" w:rsidRPr="00046448" w:rsidTr="00D125F2">
        <w:trPr>
          <w:trHeight w:val="202"/>
          <w:jc w:val="center"/>
        </w:trPr>
        <w:tc>
          <w:tcPr>
            <w:tcW w:w="720" w:type="dxa"/>
            <w:vAlign w:val="center"/>
          </w:tcPr>
          <w:p w:rsidR="002259B9" w:rsidRPr="007A05D8" w:rsidRDefault="002259B9" w:rsidP="008228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十二</w:t>
            </w:r>
          </w:p>
        </w:tc>
        <w:tc>
          <w:tcPr>
            <w:tcW w:w="981" w:type="dxa"/>
            <w:vAlign w:val="center"/>
          </w:tcPr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4</w:t>
            </w:r>
            <w:r w:rsidRPr="007A05D8">
              <w:rPr>
                <w:rFonts w:ascii="標楷體" w:eastAsia="標楷體" w:hAnsi="標楷體"/>
                <w:bCs/>
                <w:color w:val="000000"/>
              </w:rPr>
              <w:t>/</w:t>
            </w: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28</w:t>
            </w:r>
          </w:p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|</w:t>
            </w:r>
          </w:p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5/</w:t>
            </w: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4</w:t>
            </w:r>
          </w:p>
        </w:tc>
        <w:tc>
          <w:tcPr>
            <w:tcW w:w="3402" w:type="dxa"/>
            <w:gridSpan w:val="2"/>
            <w:vAlign w:val="center"/>
          </w:tcPr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7A05D8">
              <w:rPr>
                <w:rFonts w:ascii="標楷體" w:eastAsia="標楷體" w:hAnsi="標楷體" w:hint="eastAsia"/>
              </w:rPr>
              <w:t>N-2-21</w:t>
            </w:r>
          </w:p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7A05D8">
              <w:rPr>
                <w:rFonts w:ascii="標楷體" w:eastAsia="標楷體" w:hAnsi="標楷體" w:hint="eastAsia"/>
              </w:rPr>
              <w:t>N-2-22</w:t>
            </w:r>
          </w:p>
        </w:tc>
        <w:tc>
          <w:tcPr>
            <w:tcW w:w="1800" w:type="dxa"/>
            <w:gridSpan w:val="2"/>
            <w:vAlign w:val="center"/>
          </w:tcPr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 w:hint="eastAsia"/>
                <w:color w:val="000000"/>
              </w:rPr>
              <w:t>單元6</w:t>
            </w:r>
            <w:r w:rsidRPr="007A05D8">
              <w:rPr>
                <w:rFonts w:ascii="標楷體" w:eastAsia="標楷體" w:hAnsi="標楷體" w:hint="eastAsia"/>
                <w:color w:val="000000"/>
              </w:rPr>
              <w:br/>
              <w:t>周長和面積</w:t>
            </w:r>
          </w:p>
        </w:tc>
        <w:tc>
          <w:tcPr>
            <w:tcW w:w="720" w:type="dxa"/>
            <w:vAlign w:val="center"/>
          </w:tcPr>
          <w:p w:rsidR="002259B9" w:rsidRPr="00903595" w:rsidRDefault="00CE6BA6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觀察評量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操作評量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實作評量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口頭評量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發表評量</w:t>
            </w:r>
          </w:p>
        </w:tc>
        <w:tc>
          <w:tcPr>
            <w:tcW w:w="821" w:type="dxa"/>
            <w:vAlign w:val="center"/>
          </w:tcPr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【人權教育】</w:t>
            </w:r>
          </w:p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/>
                <w:color w:val="000000"/>
              </w:rPr>
              <w:t>1-2-1</w:t>
            </w:r>
          </w:p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【生涯發展教育】</w:t>
            </w:r>
          </w:p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/>
                <w:color w:val="000000"/>
              </w:rPr>
              <w:t>3-2-1</w:t>
            </w:r>
          </w:p>
        </w:tc>
      </w:tr>
      <w:tr w:rsidR="002259B9" w:rsidRPr="00046448" w:rsidTr="00D125F2">
        <w:trPr>
          <w:trHeight w:val="202"/>
          <w:jc w:val="center"/>
        </w:trPr>
        <w:tc>
          <w:tcPr>
            <w:tcW w:w="720" w:type="dxa"/>
            <w:vAlign w:val="center"/>
          </w:tcPr>
          <w:p w:rsidR="002259B9" w:rsidRPr="007A05D8" w:rsidRDefault="002259B9" w:rsidP="008228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十三</w:t>
            </w:r>
          </w:p>
        </w:tc>
        <w:tc>
          <w:tcPr>
            <w:tcW w:w="981" w:type="dxa"/>
            <w:vAlign w:val="center"/>
          </w:tcPr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5/</w:t>
            </w: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5</w:t>
            </w:r>
          </w:p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|</w:t>
            </w:r>
          </w:p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5/</w:t>
            </w: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11</w:t>
            </w:r>
          </w:p>
        </w:tc>
        <w:tc>
          <w:tcPr>
            <w:tcW w:w="3402" w:type="dxa"/>
            <w:gridSpan w:val="2"/>
            <w:vAlign w:val="center"/>
          </w:tcPr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7A05D8">
              <w:rPr>
                <w:rFonts w:ascii="標楷體" w:eastAsia="標楷體" w:hAnsi="標楷體" w:hint="eastAsia"/>
              </w:rPr>
              <w:t>N-2-02</w:t>
            </w:r>
          </w:p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7A05D8">
              <w:rPr>
                <w:rFonts w:ascii="標楷體" w:eastAsia="標楷體" w:hAnsi="標楷體" w:hint="eastAsia"/>
              </w:rPr>
              <w:t>N-2-03</w:t>
            </w:r>
          </w:p>
        </w:tc>
        <w:tc>
          <w:tcPr>
            <w:tcW w:w="1800" w:type="dxa"/>
            <w:gridSpan w:val="2"/>
            <w:vAlign w:val="center"/>
          </w:tcPr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 w:hint="eastAsia"/>
                <w:color w:val="000000"/>
              </w:rPr>
              <w:t>單元7</w:t>
            </w:r>
            <w:r w:rsidRPr="007A05D8">
              <w:rPr>
                <w:rFonts w:ascii="標楷體" w:eastAsia="標楷體" w:hAnsi="標楷體" w:hint="eastAsia"/>
                <w:color w:val="000000"/>
              </w:rPr>
              <w:br/>
              <w:t>一億以上的數</w:t>
            </w:r>
          </w:p>
        </w:tc>
        <w:tc>
          <w:tcPr>
            <w:tcW w:w="720" w:type="dxa"/>
            <w:vAlign w:val="center"/>
          </w:tcPr>
          <w:p w:rsidR="002259B9" w:rsidRPr="00903595" w:rsidRDefault="00CE6BA6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觀察評量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操作評量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實作評量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口頭評量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發表評量</w:t>
            </w:r>
          </w:p>
        </w:tc>
        <w:tc>
          <w:tcPr>
            <w:tcW w:w="821" w:type="dxa"/>
            <w:vAlign w:val="center"/>
          </w:tcPr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【人權教育】</w:t>
            </w:r>
          </w:p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/>
                <w:color w:val="000000"/>
              </w:rPr>
              <w:t>1-2-1</w:t>
            </w:r>
          </w:p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/>
                <w:color w:val="000000"/>
              </w:rPr>
              <w:t>1-2-3</w:t>
            </w:r>
          </w:p>
        </w:tc>
      </w:tr>
      <w:tr w:rsidR="002259B9" w:rsidRPr="00046448" w:rsidTr="00D125F2">
        <w:trPr>
          <w:trHeight w:val="202"/>
          <w:jc w:val="center"/>
        </w:trPr>
        <w:tc>
          <w:tcPr>
            <w:tcW w:w="720" w:type="dxa"/>
            <w:vAlign w:val="center"/>
          </w:tcPr>
          <w:p w:rsidR="002259B9" w:rsidRPr="007A05D8" w:rsidRDefault="002259B9" w:rsidP="008228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十四</w:t>
            </w:r>
          </w:p>
        </w:tc>
        <w:tc>
          <w:tcPr>
            <w:tcW w:w="981" w:type="dxa"/>
            <w:vAlign w:val="center"/>
          </w:tcPr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5/</w:t>
            </w: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12</w:t>
            </w:r>
          </w:p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|</w:t>
            </w:r>
          </w:p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5</w:t>
            </w:r>
            <w:r w:rsidRPr="007A05D8">
              <w:rPr>
                <w:rFonts w:ascii="標楷體" w:eastAsia="標楷體" w:hAnsi="標楷體"/>
                <w:bCs/>
                <w:color w:val="000000"/>
              </w:rPr>
              <w:t>/</w:t>
            </w: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18</w:t>
            </w:r>
          </w:p>
        </w:tc>
        <w:tc>
          <w:tcPr>
            <w:tcW w:w="3402" w:type="dxa"/>
            <w:gridSpan w:val="2"/>
            <w:vAlign w:val="center"/>
          </w:tcPr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7A05D8">
              <w:rPr>
                <w:rFonts w:ascii="標楷體" w:eastAsia="標楷體" w:hAnsi="標楷體" w:hint="eastAsia"/>
              </w:rPr>
              <w:t>N-2-02</w:t>
            </w:r>
          </w:p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7A05D8">
              <w:rPr>
                <w:rFonts w:ascii="標楷體" w:eastAsia="標楷體" w:hAnsi="標楷體" w:hint="eastAsia"/>
              </w:rPr>
              <w:t>N-2-03</w:t>
            </w:r>
          </w:p>
        </w:tc>
        <w:tc>
          <w:tcPr>
            <w:tcW w:w="1800" w:type="dxa"/>
            <w:gridSpan w:val="2"/>
            <w:vAlign w:val="center"/>
          </w:tcPr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 w:hint="eastAsia"/>
                <w:color w:val="000000"/>
              </w:rPr>
              <w:t>單元7</w:t>
            </w:r>
            <w:r w:rsidRPr="007A05D8">
              <w:rPr>
                <w:rFonts w:ascii="標楷體" w:eastAsia="標楷體" w:hAnsi="標楷體" w:hint="eastAsia"/>
                <w:color w:val="000000"/>
              </w:rPr>
              <w:br/>
              <w:t>一億以上的數</w:t>
            </w:r>
          </w:p>
        </w:tc>
        <w:tc>
          <w:tcPr>
            <w:tcW w:w="720" w:type="dxa"/>
            <w:vAlign w:val="center"/>
          </w:tcPr>
          <w:p w:rsidR="002259B9" w:rsidRPr="00903595" w:rsidRDefault="00CE6BA6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觀察評量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操作評量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實作評量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口頭評量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發表評量</w:t>
            </w:r>
          </w:p>
        </w:tc>
        <w:tc>
          <w:tcPr>
            <w:tcW w:w="821" w:type="dxa"/>
            <w:vAlign w:val="center"/>
          </w:tcPr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【人權教育】</w:t>
            </w:r>
          </w:p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/>
                <w:color w:val="000000"/>
              </w:rPr>
              <w:t>1-2-1</w:t>
            </w:r>
          </w:p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/>
                <w:color w:val="000000"/>
              </w:rPr>
              <w:t>1-2-3</w:t>
            </w:r>
          </w:p>
        </w:tc>
      </w:tr>
      <w:tr w:rsidR="002259B9" w:rsidRPr="00046448" w:rsidTr="00D125F2">
        <w:trPr>
          <w:trHeight w:val="202"/>
          <w:jc w:val="center"/>
        </w:trPr>
        <w:tc>
          <w:tcPr>
            <w:tcW w:w="720" w:type="dxa"/>
            <w:vAlign w:val="center"/>
          </w:tcPr>
          <w:p w:rsidR="002259B9" w:rsidRPr="007A05D8" w:rsidRDefault="002259B9" w:rsidP="008228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十五</w:t>
            </w:r>
          </w:p>
        </w:tc>
        <w:tc>
          <w:tcPr>
            <w:tcW w:w="981" w:type="dxa"/>
            <w:vAlign w:val="center"/>
          </w:tcPr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5</w:t>
            </w:r>
            <w:r w:rsidRPr="007A05D8">
              <w:rPr>
                <w:rFonts w:ascii="標楷體" w:eastAsia="標楷體" w:hAnsi="標楷體"/>
                <w:bCs/>
                <w:color w:val="000000"/>
              </w:rPr>
              <w:t>/</w:t>
            </w: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19</w:t>
            </w:r>
          </w:p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|</w:t>
            </w:r>
          </w:p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5/25</w:t>
            </w:r>
          </w:p>
        </w:tc>
        <w:tc>
          <w:tcPr>
            <w:tcW w:w="3402" w:type="dxa"/>
            <w:gridSpan w:val="2"/>
            <w:vAlign w:val="center"/>
          </w:tcPr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7A05D8">
              <w:rPr>
                <w:rFonts w:ascii="標楷體" w:eastAsia="標楷體" w:hAnsi="標楷體" w:hint="eastAsia"/>
              </w:rPr>
              <w:t>N-2-24</w:t>
            </w:r>
          </w:p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7A05D8">
              <w:rPr>
                <w:rFonts w:ascii="標楷體" w:eastAsia="標楷體" w:hAnsi="標楷體" w:hint="eastAsia"/>
              </w:rPr>
              <w:t>N-2-25</w:t>
            </w:r>
          </w:p>
        </w:tc>
        <w:tc>
          <w:tcPr>
            <w:tcW w:w="1800" w:type="dxa"/>
            <w:gridSpan w:val="2"/>
            <w:vAlign w:val="center"/>
          </w:tcPr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 w:hint="eastAsia"/>
                <w:color w:val="000000"/>
              </w:rPr>
              <w:t>單元8</w:t>
            </w:r>
            <w:r w:rsidRPr="007A05D8">
              <w:rPr>
                <w:rFonts w:ascii="標楷體" w:eastAsia="標楷體" w:hAnsi="標楷體" w:hint="eastAsia"/>
                <w:color w:val="000000"/>
              </w:rPr>
              <w:br/>
              <w:t>時間的加減</w:t>
            </w:r>
          </w:p>
        </w:tc>
        <w:tc>
          <w:tcPr>
            <w:tcW w:w="720" w:type="dxa"/>
            <w:vAlign w:val="center"/>
          </w:tcPr>
          <w:p w:rsidR="002259B9" w:rsidRPr="00903595" w:rsidRDefault="00CE6BA6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觀察評量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操作評量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實作評量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口頭評量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發表評量</w:t>
            </w:r>
          </w:p>
        </w:tc>
        <w:tc>
          <w:tcPr>
            <w:tcW w:w="821" w:type="dxa"/>
            <w:vAlign w:val="center"/>
          </w:tcPr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【人權教育】</w:t>
            </w:r>
          </w:p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/>
                <w:color w:val="000000"/>
              </w:rPr>
              <w:t>1-2-1</w:t>
            </w:r>
          </w:p>
        </w:tc>
      </w:tr>
      <w:tr w:rsidR="002259B9" w:rsidRPr="00046448" w:rsidTr="00D125F2">
        <w:trPr>
          <w:trHeight w:val="202"/>
          <w:jc w:val="center"/>
        </w:trPr>
        <w:tc>
          <w:tcPr>
            <w:tcW w:w="720" w:type="dxa"/>
            <w:vAlign w:val="center"/>
          </w:tcPr>
          <w:p w:rsidR="002259B9" w:rsidRPr="007A05D8" w:rsidRDefault="002259B9" w:rsidP="008228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十六</w:t>
            </w:r>
          </w:p>
        </w:tc>
        <w:tc>
          <w:tcPr>
            <w:tcW w:w="981" w:type="dxa"/>
            <w:vAlign w:val="center"/>
          </w:tcPr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5/26</w:t>
            </w:r>
          </w:p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|</w:t>
            </w:r>
          </w:p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lastRenderedPageBreak/>
              <w:t>6/</w:t>
            </w: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</w:p>
        </w:tc>
        <w:tc>
          <w:tcPr>
            <w:tcW w:w="3402" w:type="dxa"/>
            <w:gridSpan w:val="2"/>
            <w:vAlign w:val="center"/>
          </w:tcPr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7A05D8">
              <w:rPr>
                <w:rFonts w:ascii="標楷體" w:eastAsia="標楷體" w:hAnsi="標楷體" w:hint="eastAsia"/>
              </w:rPr>
              <w:lastRenderedPageBreak/>
              <w:t>N-2-24</w:t>
            </w:r>
          </w:p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7A05D8">
              <w:rPr>
                <w:rFonts w:ascii="標楷體" w:eastAsia="標楷體" w:hAnsi="標楷體" w:hint="eastAsia"/>
              </w:rPr>
              <w:t>N-2-25</w:t>
            </w:r>
          </w:p>
        </w:tc>
        <w:tc>
          <w:tcPr>
            <w:tcW w:w="1800" w:type="dxa"/>
            <w:gridSpan w:val="2"/>
            <w:vAlign w:val="center"/>
          </w:tcPr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 w:hint="eastAsia"/>
                <w:color w:val="000000"/>
              </w:rPr>
              <w:t>單元8</w:t>
            </w:r>
            <w:r w:rsidRPr="007A05D8">
              <w:rPr>
                <w:rFonts w:ascii="標楷體" w:eastAsia="標楷體" w:hAnsi="標楷體" w:hint="eastAsia"/>
                <w:color w:val="000000"/>
              </w:rPr>
              <w:br/>
              <w:t>時間的加減</w:t>
            </w:r>
          </w:p>
        </w:tc>
        <w:tc>
          <w:tcPr>
            <w:tcW w:w="720" w:type="dxa"/>
            <w:vAlign w:val="center"/>
          </w:tcPr>
          <w:p w:rsidR="002259B9" w:rsidRPr="00903595" w:rsidRDefault="00CE6BA6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觀察評量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操作評量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lastRenderedPageBreak/>
              <w:t>實作評量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口頭評量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發表評量</w:t>
            </w:r>
          </w:p>
        </w:tc>
        <w:tc>
          <w:tcPr>
            <w:tcW w:w="821" w:type="dxa"/>
            <w:vAlign w:val="center"/>
          </w:tcPr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lastRenderedPageBreak/>
              <w:t>【人權教育】</w:t>
            </w:r>
          </w:p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/>
                <w:color w:val="000000"/>
              </w:rPr>
              <w:lastRenderedPageBreak/>
              <w:t>1-2-1</w:t>
            </w:r>
          </w:p>
        </w:tc>
      </w:tr>
      <w:tr w:rsidR="002259B9" w:rsidRPr="00046448" w:rsidTr="00D125F2">
        <w:trPr>
          <w:trHeight w:val="202"/>
          <w:jc w:val="center"/>
        </w:trPr>
        <w:tc>
          <w:tcPr>
            <w:tcW w:w="720" w:type="dxa"/>
            <w:vAlign w:val="center"/>
          </w:tcPr>
          <w:p w:rsidR="002259B9" w:rsidRPr="007A05D8" w:rsidRDefault="002259B9" w:rsidP="008228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lastRenderedPageBreak/>
              <w:t>十七</w:t>
            </w:r>
          </w:p>
        </w:tc>
        <w:tc>
          <w:tcPr>
            <w:tcW w:w="981" w:type="dxa"/>
            <w:vAlign w:val="center"/>
          </w:tcPr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6/</w:t>
            </w: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2</w:t>
            </w:r>
          </w:p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|</w:t>
            </w:r>
          </w:p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6/</w:t>
            </w: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8</w:t>
            </w:r>
          </w:p>
        </w:tc>
        <w:tc>
          <w:tcPr>
            <w:tcW w:w="3402" w:type="dxa"/>
            <w:gridSpan w:val="2"/>
            <w:vAlign w:val="center"/>
          </w:tcPr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7A05D8">
              <w:rPr>
                <w:rFonts w:ascii="標楷體" w:eastAsia="標楷體" w:hAnsi="標楷體" w:hint="eastAsia"/>
              </w:rPr>
              <w:t>N-2-12</w:t>
            </w:r>
          </w:p>
        </w:tc>
        <w:tc>
          <w:tcPr>
            <w:tcW w:w="1800" w:type="dxa"/>
            <w:gridSpan w:val="2"/>
            <w:vAlign w:val="center"/>
          </w:tcPr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 w:hint="eastAsia"/>
                <w:color w:val="000000"/>
              </w:rPr>
              <w:t>單元9</w:t>
            </w:r>
            <w:r w:rsidRPr="007A05D8">
              <w:rPr>
                <w:rFonts w:ascii="標楷體" w:eastAsia="標楷體" w:hAnsi="標楷體" w:hint="eastAsia"/>
                <w:color w:val="000000"/>
              </w:rPr>
              <w:br/>
              <w:t>等值分數</w:t>
            </w:r>
          </w:p>
        </w:tc>
        <w:tc>
          <w:tcPr>
            <w:tcW w:w="720" w:type="dxa"/>
            <w:vAlign w:val="center"/>
          </w:tcPr>
          <w:p w:rsidR="002259B9" w:rsidRPr="00903595" w:rsidRDefault="00CE6BA6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觀察評量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操作評量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實作評量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口頭評量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發表評量</w:t>
            </w:r>
          </w:p>
        </w:tc>
        <w:tc>
          <w:tcPr>
            <w:tcW w:w="821" w:type="dxa"/>
            <w:vAlign w:val="center"/>
          </w:tcPr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【人權教育】</w:t>
            </w:r>
          </w:p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/>
                <w:color w:val="000000"/>
              </w:rPr>
              <w:t>1-2-1</w:t>
            </w:r>
          </w:p>
        </w:tc>
      </w:tr>
      <w:tr w:rsidR="002259B9" w:rsidRPr="00046448" w:rsidTr="00D125F2">
        <w:trPr>
          <w:trHeight w:val="202"/>
          <w:jc w:val="center"/>
        </w:trPr>
        <w:tc>
          <w:tcPr>
            <w:tcW w:w="720" w:type="dxa"/>
            <w:vAlign w:val="center"/>
          </w:tcPr>
          <w:p w:rsidR="002259B9" w:rsidRPr="007A05D8" w:rsidRDefault="002259B9" w:rsidP="008228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十八</w:t>
            </w:r>
          </w:p>
        </w:tc>
        <w:tc>
          <w:tcPr>
            <w:tcW w:w="981" w:type="dxa"/>
            <w:vAlign w:val="center"/>
          </w:tcPr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6/</w:t>
            </w: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9</w:t>
            </w:r>
          </w:p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|</w:t>
            </w:r>
          </w:p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6/</w:t>
            </w: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15</w:t>
            </w:r>
          </w:p>
        </w:tc>
        <w:tc>
          <w:tcPr>
            <w:tcW w:w="3402" w:type="dxa"/>
            <w:gridSpan w:val="2"/>
            <w:vAlign w:val="center"/>
          </w:tcPr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7A05D8">
              <w:rPr>
                <w:rFonts w:ascii="標楷體" w:eastAsia="標楷體" w:hAnsi="標楷體" w:hint="eastAsia"/>
              </w:rPr>
              <w:t>N-2-12</w:t>
            </w:r>
          </w:p>
        </w:tc>
        <w:tc>
          <w:tcPr>
            <w:tcW w:w="1800" w:type="dxa"/>
            <w:gridSpan w:val="2"/>
            <w:vAlign w:val="center"/>
          </w:tcPr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 w:hint="eastAsia"/>
                <w:color w:val="000000"/>
              </w:rPr>
              <w:t>單元9</w:t>
            </w:r>
            <w:r w:rsidRPr="007A05D8">
              <w:rPr>
                <w:rFonts w:ascii="標楷體" w:eastAsia="標楷體" w:hAnsi="標楷體" w:hint="eastAsia"/>
                <w:color w:val="000000"/>
              </w:rPr>
              <w:br/>
              <w:t>等值分數</w:t>
            </w:r>
          </w:p>
        </w:tc>
        <w:tc>
          <w:tcPr>
            <w:tcW w:w="720" w:type="dxa"/>
            <w:vAlign w:val="center"/>
          </w:tcPr>
          <w:p w:rsidR="002259B9" w:rsidRPr="00903595" w:rsidRDefault="00CE6BA6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觀察評量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操作評量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實作評量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口頭評量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發表評量</w:t>
            </w:r>
          </w:p>
        </w:tc>
        <w:tc>
          <w:tcPr>
            <w:tcW w:w="821" w:type="dxa"/>
            <w:vAlign w:val="center"/>
          </w:tcPr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【人權教育】</w:t>
            </w:r>
          </w:p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/>
                <w:color w:val="000000"/>
              </w:rPr>
              <w:t>1-2-1</w:t>
            </w:r>
          </w:p>
        </w:tc>
      </w:tr>
      <w:tr w:rsidR="002259B9" w:rsidRPr="00046448" w:rsidTr="00D125F2">
        <w:trPr>
          <w:trHeight w:val="202"/>
          <w:jc w:val="center"/>
        </w:trPr>
        <w:tc>
          <w:tcPr>
            <w:tcW w:w="720" w:type="dxa"/>
            <w:vAlign w:val="center"/>
          </w:tcPr>
          <w:p w:rsidR="002259B9" w:rsidRPr="007A05D8" w:rsidRDefault="002259B9" w:rsidP="008228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十九</w:t>
            </w:r>
          </w:p>
        </w:tc>
        <w:tc>
          <w:tcPr>
            <w:tcW w:w="981" w:type="dxa"/>
            <w:vAlign w:val="center"/>
          </w:tcPr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6/16</w:t>
            </w:r>
          </w:p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|</w:t>
            </w:r>
          </w:p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6/22</w:t>
            </w:r>
          </w:p>
        </w:tc>
        <w:tc>
          <w:tcPr>
            <w:tcW w:w="3402" w:type="dxa"/>
            <w:gridSpan w:val="2"/>
            <w:vAlign w:val="center"/>
          </w:tcPr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7A05D8">
              <w:rPr>
                <w:rFonts w:ascii="標楷體" w:eastAsia="標楷體" w:hAnsi="標楷體" w:hint="eastAsia"/>
              </w:rPr>
              <w:t>N-2-23</w:t>
            </w:r>
          </w:p>
        </w:tc>
        <w:tc>
          <w:tcPr>
            <w:tcW w:w="1800" w:type="dxa"/>
            <w:gridSpan w:val="2"/>
            <w:vAlign w:val="center"/>
          </w:tcPr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 w:hint="eastAsia"/>
                <w:color w:val="000000"/>
              </w:rPr>
              <w:t>單元10</w:t>
            </w:r>
            <w:r w:rsidRPr="007A05D8">
              <w:rPr>
                <w:rFonts w:ascii="標楷體" w:eastAsia="標楷體" w:hAnsi="標楷體" w:hint="eastAsia"/>
                <w:color w:val="000000"/>
              </w:rPr>
              <w:br/>
              <w:t>立方公分</w:t>
            </w:r>
          </w:p>
        </w:tc>
        <w:tc>
          <w:tcPr>
            <w:tcW w:w="720" w:type="dxa"/>
            <w:vAlign w:val="center"/>
          </w:tcPr>
          <w:p w:rsidR="002259B9" w:rsidRPr="00903595" w:rsidRDefault="00CE6BA6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觀察評量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操作評量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實作評量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口頭評量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發表評量</w:t>
            </w:r>
          </w:p>
        </w:tc>
        <w:tc>
          <w:tcPr>
            <w:tcW w:w="821" w:type="dxa"/>
            <w:vAlign w:val="center"/>
          </w:tcPr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【性別平等教育】</w:t>
            </w:r>
          </w:p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/>
                <w:color w:val="000000"/>
              </w:rPr>
              <w:t>2-2-1</w:t>
            </w:r>
          </w:p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【人權教育】</w:t>
            </w:r>
          </w:p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/>
                <w:color w:val="000000"/>
              </w:rPr>
              <w:t>1-2-1</w:t>
            </w:r>
          </w:p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【生涯發展教育】</w:t>
            </w:r>
          </w:p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/>
                <w:color w:val="000000"/>
              </w:rPr>
              <w:t>2-2-1</w:t>
            </w:r>
          </w:p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/>
                <w:color w:val="000000"/>
              </w:rPr>
              <w:t>3-2-2</w:t>
            </w:r>
          </w:p>
        </w:tc>
      </w:tr>
      <w:tr w:rsidR="002259B9" w:rsidRPr="00046448" w:rsidTr="00D125F2">
        <w:trPr>
          <w:trHeight w:val="202"/>
          <w:jc w:val="center"/>
        </w:trPr>
        <w:tc>
          <w:tcPr>
            <w:tcW w:w="720" w:type="dxa"/>
            <w:vAlign w:val="center"/>
          </w:tcPr>
          <w:p w:rsidR="002259B9" w:rsidRPr="007A05D8" w:rsidRDefault="002259B9" w:rsidP="008228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二十</w:t>
            </w:r>
          </w:p>
        </w:tc>
        <w:tc>
          <w:tcPr>
            <w:tcW w:w="981" w:type="dxa"/>
            <w:vAlign w:val="center"/>
          </w:tcPr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6/23</w:t>
            </w:r>
          </w:p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|</w:t>
            </w:r>
          </w:p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6/29</w:t>
            </w:r>
          </w:p>
        </w:tc>
        <w:tc>
          <w:tcPr>
            <w:tcW w:w="3402" w:type="dxa"/>
            <w:gridSpan w:val="2"/>
            <w:vAlign w:val="center"/>
          </w:tcPr>
          <w:p w:rsidR="002259B9" w:rsidRPr="007A05D8" w:rsidRDefault="002259B9" w:rsidP="008228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A05D8">
              <w:rPr>
                <w:rFonts w:ascii="標楷體" w:eastAsia="標楷體" w:hAnsi="標楷體" w:cs="新細明體" w:hint="eastAsia"/>
                <w:kern w:val="0"/>
              </w:rPr>
              <w:t>N-2-21</w:t>
            </w:r>
          </w:p>
          <w:p w:rsidR="002259B9" w:rsidRPr="007A05D8" w:rsidRDefault="002259B9" w:rsidP="008228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A05D8">
              <w:rPr>
                <w:rFonts w:ascii="標楷體" w:eastAsia="標楷體" w:hAnsi="標楷體" w:cs="新細明體" w:hint="eastAsia"/>
                <w:kern w:val="0"/>
              </w:rPr>
              <w:t>N-2-22</w:t>
            </w:r>
          </w:p>
          <w:p w:rsidR="002259B9" w:rsidRPr="007A05D8" w:rsidRDefault="002259B9" w:rsidP="008228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A05D8">
              <w:rPr>
                <w:rFonts w:ascii="標楷體" w:eastAsia="標楷體" w:hAnsi="標楷體" w:cs="新細明體" w:hint="eastAsia"/>
                <w:kern w:val="0"/>
              </w:rPr>
              <w:t>S-2-08</w:t>
            </w:r>
          </w:p>
          <w:p w:rsidR="002259B9" w:rsidRPr="007A05D8" w:rsidRDefault="002259B9" w:rsidP="008228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A05D8">
              <w:rPr>
                <w:rFonts w:ascii="標楷體" w:eastAsia="標楷體" w:hAnsi="標楷體" w:cs="新細明體" w:hint="eastAsia"/>
                <w:kern w:val="0"/>
              </w:rPr>
              <w:t>N-2-23</w:t>
            </w:r>
          </w:p>
          <w:p w:rsidR="002259B9" w:rsidRPr="007A05D8" w:rsidRDefault="002259B9" w:rsidP="008228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A05D8">
              <w:rPr>
                <w:rFonts w:ascii="標楷體" w:eastAsia="標楷體" w:hAnsi="標楷體" w:cs="新細明體" w:hint="eastAsia"/>
                <w:kern w:val="0"/>
              </w:rPr>
              <w:t>N-2-12</w:t>
            </w:r>
          </w:p>
          <w:p w:rsidR="002259B9" w:rsidRPr="007A05D8" w:rsidRDefault="002259B9" w:rsidP="008228BC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A05D8">
              <w:rPr>
                <w:rFonts w:ascii="標楷體" w:eastAsia="標楷體" w:hAnsi="標楷體" w:cs="新細明體" w:hint="eastAsia"/>
                <w:kern w:val="0"/>
              </w:rPr>
              <w:t>N-2-24</w:t>
            </w:r>
          </w:p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</w:rPr>
            </w:pPr>
            <w:r w:rsidRPr="007A05D8">
              <w:rPr>
                <w:rFonts w:ascii="標楷體" w:eastAsia="標楷體" w:hAnsi="標楷體" w:hint="eastAsia"/>
              </w:rPr>
              <w:t>N-2-25</w:t>
            </w:r>
          </w:p>
        </w:tc>
        <w:tc>
          <w:tcPr>
            <w:tcW w:w="1800" w:type="dxa"/>
            <w:gridSpan w:val="2"/>
            <w:vAlign w:val="center"/>
          </w:tcPr>
          <w:p w:rsidR="002259B9" w:rsidRPr="007A05D8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 w:hint="eastAsia"/>
                <w:color w:val="000000"/>
              </w:rPr>
              <w:t>加油小站二</w:t>
            </w:r>
          </w:p>
        </w:tc>
        <w:tc>
          <w:tcPr>
            <w:tcW w:w="720" w:type="dxa"/>
            <w:vAlign w:val="center"/>
          </w:tcPr>
          <w:p w:rsidR="002259B9" w:rsidRPr="00903595" w:rsidRDefault="00CE6BA6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觀察評量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操作評量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實作評量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口頭評量</w:t>
            </w:r>
            <w:r w:rsidRPr="00903595">
              <w:rPr>
                <w:rFonts w:ascii="標楷體" w:eastAsia="標楷體" w:hAnsi="標楷體"/>
                <w:color w:val="000000"/>
              </w:rPr>
              <w:br/>
            </w:r>
            <w:r w:rsidRPr="00903595">
              <w:rPr>
                <w:rFonts w:ascii="標楷體" w:eastAsia="標楷體" w:hAnsi="標楷體" w:hint="eastAsia"/>
                <w:color w:val="000000"/>
              </w:rPr>
              <w:t>發表評量</w:t>
            </w:r>
          </w:p>
        </w:tc>
        <w:tc>
          <w:tcPr>
            <w:tcW w:w="821" w:type="dxa"/>
            <w:vAlign w:val="center"/>
          </w:tcPr>
          <w:p w:rsidR="002259B9" w:rsidRPr="00903595" w:rsidRDefault="002259B9" w:rsidP="008228B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510D2" w:rsidRPr="000914BE" w:rsidRDefault="00D510D2" w:rsidP="00D510D2">
      <w:pPr>
        <w:snapToGrid w:val="0"/>
        <w:spacing w:line="40" w:lineRule="atLeast"/>
        <w:ind w:left="991" w:hangingChars="413" w:hanging="991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>說明：1.「備註」欄請填入可融入教學之重大議題的「能力指標序號」。</w:t>
      </w:r>
    </w:p>
    <w:p w:rsidR="00D510D2" w:rsidRPr="000914BE" w:rsidRDefault="00D510D2" w:rsidP="00D510D2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2.「評量方式」請具體敘寫。</w:t>
      </w:r>
    </w:p>
    <w:p w:rsidR="008E537E" w:rsidRPr="00D510D2" w:rsidRDefault="00D510D2" w:rsidP="00D510D2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3. 全年級或全校且全學期固定排課之彈性課程節數，使用送審通過之教材，請填本表。</w:t>
      </w:r>
      <w:bookmarkStart w:id="0" w:name="_GoBack"/>
      <w:bookmarkEnd w:id="0"/>
    </w:p>
    <w:sectPr w:rsidR="008E537E" w:rsidRPr="00D510D2" w:rsidSect="00BB0A22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7DF" w:rsidRDefault="00F357DF">
      <w:r>
        <w:separator/>
      </w:r>
    </w:p>
  </w:endnote>
  <w:endnote w:type="continuationSeparator" w:id="0">
    <w:p w:rsidR="00F357DF" w:rsidRDefault="00F35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南一...e..">
    <w:altName w:val="南一.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蠁.蠁...">
    <w:altName w:val="華康楷書體注音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..蠁...">
    <w:altName w:val="華康楷書體注音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鍼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7DF" w:rsidRDefault="00F357DF">
      <w:r>
        <w:separator/>
      </w:r>
    </w:p>
  </w:footnote>
  <w:footnote w:type="continuationSeparator" w:id="0">
    <w:p w:rsidR="00F357DF" w:rsidRDefault="00F35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BD" w:rsidRPr="00A140BD" w:rsidRDefault="00A140BD">
    <w:pPr>
      <w:pStyle w:val="a7"/>
      <w:rPr>
        <w:rFonts w:ascii="新細明體" w:hAnsi="新細明體"/>
        <w:b/>
      </w:rPr>
    </w:pPr>
    <w:r w:rsidRPr="00E57DAE">
      <w:rPr>
        <w:rFonts w:ascii="新細明體" w:hAnsi="新細明體" w:hint="eastAsia"/>
        <w:b/>
      </w:rPr>
      <w:t>C1</w:t>
    </w:r>
    <w:r w:rsidR="001D3A8B">
      <w:rPr>
        <w:rFonts w:ascii="新細明體" w:hAnsi="新細明體"/>
        <w:b/>
      </w:rPr>
      <w:t>4</w:t>
    </w:r>
    <w:r w:rsidR="00F20154">
      <w:rPr>
        <w:rFonts w:ascii="新細明體" w:hAnsi="新細明體" w:hint="eastAsia"/>
        <w:b/>
      </w:rPr>
      <w:t>四</w:t>
    </w:r>
    <w:r w:rsidR="00874F7B">
      <w:rPr>
        <w:rFonts w:ascii="新細明體" w:hAnsi="新細明體" w:hint="eastAsia"/>
        <w:b/>
      </w:rPr>
      <w:t>年級彈性學習補救數學</w:t>
    </w:r>
    <w:r w:rsidRPr="00E57DAE">
      <w:rPr>
        <w:rFonts w:ascii="新細明體" w:hAnsi="新細明體" w:hint="eastAsia"/>
        <w:b/>
      </w:rPr>
      <w:t>課程計畫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EFC"/>
    <w:rsid w:val="000133F2"/>
    <w:rsid w:val="000914BE"/>
    <w:rsid w:val="000E3510"/>
    <w:rsid w:val="001453D7"/>
    <w:rsid w:val="001A2594"/>
    <w:rsid w:val="001D3A8B"/>
    <w:rsid w:val="002259B9"/>
    <w:rsid w:val="00231FCE"/>
    <w:rsid w:val="0028648A"/>
    <w:rsid w:val="00354B15"/>
    <w:rsid w:val="003911A1"/>
    <w:rsid w:val="00417E9C"/>
    <w:rsid w:val="00422031"/>
    <w:rsid w:val="00432C46"/>
    <w:rsid w:val="0059365E"/>
    <w:rsid w:val="005B2819"/>
    <w:rsid w:val="005C381F"/>
    <w:rsid w:val="00642EFC"/>
    <w:rsid w:val="00672122"/>
    <w:rsid w:val="00676960"/>
    <w:rsid w:val="007A704B"/>
    <w:rsid w:val="007B6772"/>
    <w:rsid w:val="007D5B98"/>
    <w:rsid w:val="00836E2C"/>
    <w:rsid w:val="00846562"/>
    <w:rsid w:val="00874F7B"/>
    <w:rsid w:val="008C1A5E"/>
    <w:rsid w:val="008E537E"/>
    <w:rsid w:val="00905616"/>
    <w:rsid w:val="00946227"/>
    <w:rsid w:val="009B0D41"/>
    <w:rsid w:val="009B1E5B"/>
    <w:rsid w:val="00A140BD"/>
    <w:rsid w:val="00A231F5"/>
    <w:rsid w:val="00A7099E"/>
    <w:rsid w:val="00AE05C7"/>
    <w:rsid w:val="00B039A4"/>
    <w:rsid w:val="00B32F39"/>
    <w:rsid w:val="00B64F97"/>
    <w:rsid w:val="00BB0A22"/>
    <w:rsid w:val="00C277A5"/>
    <w:rsid w:val="00C465E8"/>
    <w:rsid w:val="00CA3A71"/>
    <w:rsid w:val="00CE6BA6"/>
    <w:rsid w:val="00D510D2"/>
    <w:rsid w:val="00D7459D"/>
    <w:rsid w:val="00DB1B1C"/>
    <w:rsid w:val="00E245DD"/>
    <w:rsid w:val="00E43F7A"/>
    <w:rsid w:val="00E57DAE"/>
    <w:rsid w:val="00E63D3F"/>
    <w:rsid w:val="00E96524"/>
    <w:rsid w:val="00F20154"/>
    <w:rsid w:val="00F357DF"/>
    <w:rsid w:val="00FA7886"/>
    <w:rsid w:val="00FE549E"/>
    <w:rsid w:val="00FF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F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42EFC"/>
    <w:pPr>
      <w:jc w:val="center"/>
    </w:pPr>
    <w:rPr>
      <w:kern w:val="0"/>
      <w:sz w:val="20"/>
      <w:szCs w:val="20"/>
    </w:rPr>
  </w:style>
  <w:style w:type="character" w:customStyle="1" w:styleId="a4">
    <w:name w:val="註釋標題 字元"/>
    <w:link w:val="a3"/>
    <w:rsid w:val="00642EFC"/>
    <w:rPr>
      <w:rFonts w:ascii="Times New Roman" w:eastAsia="新細明體" w:hAnsi="Times New Roman" w:cs="Times New Roman"/>
      <w:szCs w:val="20"/>
    </w:rPr>
  </w:style>
  <w:style w:type="paragraph" w:styleId="a5">
    <w:name w:val="Closing"/>
    <w:basedOn w:val="a"/>
    <w:link w:val="a6"/>
    <w:rsid w:val="00642EFC"/>
    <w:pPr>
      <w:ind w:leftChars="1800" w:left="100"/>
    </w:pPr>
    <w:rPr>
      <w:kern w:val="0"/>
      <w:sz w:val="20"/>
      <w:szCs w:val="20"/>
    </w:rPr>
  </w:style>
  <w:style w:type="character" w:customStyle="1" w:styleId="a6">
    <w:name w:val="結語 字元"/>
    <w:link w:val="a5"/>
    <w:rsid w:val="00642EFC"/>
    <w:rPr>
      <w:rFonts w:ascii="Times New Roman" w:eastAsia="新細明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B32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B32F39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B32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B32F39"/>
    <w:rPr>
      <w:rFonts w:ascii="Times New Roman" w:hAnsi="Times New Roman"/>
      <w:kern w:val="2"/>
    </w:rPr>
  </w:style>
  <w:style w:type="paragraph" w:styleId="3">
    <w:name w:val="Body Text 3"/>
    <w:basedOn w:val="a"/>
    <w:link w:val="30"/>
    <w:rsid w:val="002259B9"/>
    <w:pPr>
      <w:snapToGrid w:val="0"/>
      <w:spacing w:line="240" w:lineRule="exact"/>
    </w:pPr>
    <w:rPr>
      <w:color w:val="000000"/>
      <w:sz w:val="20"/>
    </w:rPr>
  </w:style>
  <w:style w:type="character" w:customStyle="1" w:styleId="30">
    <w:name w:val="本文 3 字元"/>
    <w:basedOn w:val="a0"/>
    <w:link w:val="3"/>
    <w:rsid w:val="002259B9"/>
    <w:rPr>
      <w:rFonts w:ascii="Times New Roman" w:hAnsi="Times New Roman"/>
      <w:color w:val="000000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1103</Words>
  <Characters>6291</Characters>
  <Application>Microsoft Office Word</Application>
  <DocSecurity>0</DocSecurity>
  <Lines>52</Lines>
  <Paragraphs>14</Paragraphs>
  <ScaleCrop>false</ScaleCrop>
  <Company/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</dc:creator>
  <cp:lastModifiedBy>peter</cp:lastModifiedBy>
  <cp:revision>5</cp:revision>
  <dcterms:created xsi:type="dcterms:W3CDTF">2018-07-05T03:10:00Z</dcterms:created>
  <dcterms:modified xsi:type="dcterms:W3CDTF">2018-07-12T02:57:00Z</dcterms:modified>
</cp:coreProperties>
</file>